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"/>
        <w:ind w:left="257" w:right="13" w:firstLine="0"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-288" w:rightChars="-131"/>
        <w:textAlignment w:val="auto"/>
        <w:rPr>
          <w:rFonts w:hint="eastAsia" w:ascii="幼圆" w:hAnsi="幼圆" w:eastAsia="幼圆" w:cs="幼圆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幼圆" w:hAnsi="幼圆" w:eastAsia="幼圆" w:cs="幼圆"/>
          <w:sz w:val="24"/>
          <w:szCs w:val="24"/>
          <w:lang w:val="zh-CN" w:eastAsia="zh-CN" w:bidi="zh-CN"/>
        </w:rPr>
      </w:pPr>
      <w:bookmarkStart w:id="0" w:name="bookmark18"/>
      <w:bookmarkStart w:id="1" w:name="bookmark20"/>
      <w:bookmarkStart w:id="2" w:name="bookmark19"/>
      <w:r>
        <w:rPr>
          <w:rFonts w:hint="eastAsia" w:ascii="幼圆" w:hAnsi="幼圆" w:eastAsia="幼圆" w:cs="幼圆"/>
          <w:sz w:val="24"/>
          <w:szCs w:val="24"/>
          <w:lang w:val="zh-CN" w:eastAsia="zh-CN" w:bidi="zh-CN"/>
        </w:rPr>
        <w:t>概述 Introduction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幼圆" w:hAnsi="幼圆" w:eastAsia="幼圆" w:cs="幼圆"/>
          <w:sz w:val="24"/>
          <w:szCs w:val="24"/>
          <w:lang w:val="en-US" w:eastAsia="zh-CN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幼圆" w:hAnsi="幼圆" w:eastAsia="幼圆" w:cs="幼圆"/>
          <w:sz w:val="24"/>
          <w:szCs w:val="24"/>
          <w:lang w:val="zh-CN" w:eastAsia="zh-CN" w:bidi="zh-CN"/>
        </w:rPr>
      </w:pPr>
      <w:r>
        <w:rPr>
          <w:rFonts w:hint="eastAsia" w:ascii="幼圆" w:hAnsi="幼圆" w:eastAsia="幼圆" w:cs="幼圆"/>
          <w:sz w:val="24"/>
          <w:szCs w:val="24"/>
          <w:lang w:val="en-US" w:eastAsia="zh-CN" w:bidi="zh-CN"/>
        </w:rPr>
        <w:t>显示</w:t>
      </w:r>
      <w:r>
        <w:rPr>
          <w:rFonts w:hint="eastAsia" w:ascii="幼圆" w:hAnsi="幼圆" w:eastAsia="幼圆" w:cs="幼圆"/>
          <w:sz w:val="24"/>
          <w:szCs w:val="24"/>
          <w:lang w:val="zh-CN" w:eastAsia="zh-CN" w:bidi="zh-CN"/>
        </w:rPr>
        <w:t>电流型插入式液位变送器在电阻信号基础上经变送模块转换成4- 20mADC标准电流输出,该仪表也有大直径广角指针表和液晶数剧§示两种形式，可 与我厂XTR-503型数显仪或III型电动仪表配套，或连接至DCS或PLC系统，实现液位 的问巨离廠、控制和报警。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幼圆" w:hAnsi="幼圆" w:eastAsia="幼圆" w:cs="幼圆"/>
          <w:sz w:val="24"/>
          <w:szCs w:val="24"/>
          <w:lang w:val="zh-CN" w:eastAsia="zh-CN" w:bidi="zh-CN"/>
        </w:rPr>
      </w:pPr>
      <w:r>
        <w:rPr>
          <w:rFonts w:hint="eastAsia" w:ascii="幼圆" w:hAnsi="幼圆" w:eastAsia="幼圆" w:cs="幼圆"/>
          <w:sz w:val="24"/>
          <w:szCs w:val="24"/>
          <w:lang w:val="zh-CN" w:eastAsia="zh-CN" w:bidi="zh-CN"/>
        </w:rPr>
        <w:t>该液位由1用于石油、化工、电力、食品、环保以及易燃易爆的相关场合.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幼圆" w:hAnsi="幼圆" w:eastAsia="幼圆" w:cs="幼圆"/>
          <w:sz w:val="24"/>
          <w:szCs w:val="24"/>
          <w:lang w:val="zh-CN" w:eastAsia="zh-CN" w:bidi="zh-CN"/>
        </w:rPr>
      </w:pPr>
      <w:r>
        <w:rPr>
          <w:rFonts w:hint="eastAsia" w:ascii="幼圆" w:hAnsi="幼圆" w:eastAsia="幼圆" w:cs="幼圆"/>
          <w:sz w:val="24"/>
          <w:szCs w:val="24"/>
          <w:lang w:val="zh-CN" w:eastAsia="zh-CN" w:bidi="zh-CN"/>
        </w:rPr>
        <w:t>技术指标 Techn icaldata</w:t>
      </w:r>
    </w:p>
    <w:p>
      <w:pPr>
        <w:rPr>
          <w:rFonts w:hint="eastAsia" w:asciiTheme="majorEastAsia" w:hAnsiTheme="majorEastAsia" w:eastAsiaTheme="majorEastAsia" w:cstheme="majorEastAsia"/>
          <w:sz w:val="22"/>
          <w:szCs w:val="22"/>
          <w:lang w:val="zh-CN" w:eastAsia="zh-CN" w:bidi="zh-CN"/>
        </w:rPr>
      </w:pPr>
    </w:p>
    <w:p>
      <w:pPr>
        <w:rPr>
          <w:rFonts w:hint="eastAsia" w:asciiTheme="majorEastAsia" w:hAnsiTheme="majorEastAsia" w:eastAsiaTheme="majorEastAsia" w:cstheme="majorEastAsia"/>
          <w:sz w:val="22"/>
          <w:szCs w:val="22"/>
          <w:lang w:val="zh-CN" w:eastAsia="zh-CN" w:bidi="zh-CN"/>
        </w:rPr>
      </w:pPr>
      <w:bookmarkStart w:id="3" w:name="_GoBack"/>
      <w:bookmarkEnd w:id="3"/>
      <w:r>
        <w:drawing>
          <wp:anchor distT="0" distB="0" distL="0" distR="0" simplePos="0" relativeHeight="377532416" behindDoc="0" locked="0" layoutInCell="1" allowOverlap="1">
            <wp:simplePos x="0" y="0"/>
            <wp:positionH relativeFrom="page">
              <wp:posOffset>5189855</wp:posOffset>
            </wp:positionH>
            <wp:positionV relativeFrom="paragraph">
              <wp:posOffset>68580</wp:posOffset>
            </wp:positionV>
            <wp:extent cx="1188720" cy="4281170"/>
            <wp:effectExtent l="0" t="0" r="11430" b="5080"/>
            <wp:wrapSquare wrapText="bothSides"/>
            <wp:docPr id="10" name="Shap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hape 4"/>
                    <pic:cNvPicPr/>
                  </pic:nvPicPr>
                  <pic:blipFill>
                    <a:blip r:embed="rId4"/>
                    <a:srcRect l="7993" r="14055" b="441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4281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Shape 8" o:spid="_x0000_s1193" o:spt="202" type="#_x0000_t202" style="position:absolute;left:0pt;margin-left:47.5pt;margin-top:7.1pt;height:391.35pt;width:173.65pt;mso-position-horizontal-relative:page;mso-wrap-distance-left:0pt;mso-wrap-distance-right:0pt;z-index:-377443328;mso-width-relative:page;mso-height-relative:page;" filled="f" stroked="f" coordsize="21600,21600" wrapcoords="21592 -2 0 0 0 21600 21592 21602 8 21602 21600 21600 21600 0 8 -2 21592 -2" o:gfxdata="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pjHDb&#10;2AAAAAgBAAAPAAAAAAAAAAEAIAAAACIAAABkcnMvZG93bnJldi54bWxQSwECFAAUAAAACACHTuJA&#10;8pNcKq8BAABwAwAADgAAAAAAAAABACAAAAAnAQAAZHJzL2Uyb0RvYy54bWxQSwUGAAAAAAYABgBZ&#10;AQAASAUAAAAA&#10;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>测量精度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Accuracy：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+ 1 cm ~±1cm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 xml:space="preserve">测量范围 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M easuring lange (L)：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 xml:space="preserve">0~300 m m 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CN" w:eastAsia="zh-CN" w:bidi="zh-CN"/>
                    </w:rPr>
                    <w:t>至矿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6000 m m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 xml:space="preserve">介质密度 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M ediim density：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 xml:space="preserve">,0.45 </w:t>
                  </w:r>
                  <w:r>
                    <w:rPr>
                      <w:rFonts w:hint="eastAsia" w:ascii="幼圆" w:hAnsi="幼圆" w:eastAsia="幼圆" w:cs="幼圆"/>
                      <w:i/>
                      <w:iCs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g/cm.</w:t>
                  </w:r>
                  <w:r>
                    <w:rPr>
                      <w:rFonts w:hint="eastAsia" w:ascii="幼圆" w:hAnsi="幼圆" w:eastAsia="幼圆" w:cs="幼圆"/>
                      <w:i/>
                      <w:iCs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vertAlign w:val="superscript"/>
                      <w:lang w:val="en-US" w:eastAsia="en-US" w:bidi="en-US"/>
                    </w:rPr>
                    <w:t>3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320" w:right="0" w:hanging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 xml:space="preserve">介质粘度 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M ediim viscosity： W0.02 Pa.S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320" w:right="0" w:hanging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 xml:space="preserve">工作温度 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W oikhg fem peiatuie： (T+100 °C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 xml:space="preserve">工作压力 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W oikhg piessuie：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0.6 1.0 2.5 MPa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>连接法兰尺寸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Connecthg flange：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DN50~DN100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>出厂法兰标准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Fhnge stadaid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>: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HG 20592^20635-1997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zh-TW" w:eastAsia="zh-TW" w:bidi="zh-TW"/>
                    </w:rPr>
                    <w:t>环形浮子尺寸</w:t>
                  </w: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Rhg fbatdin ensbns：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shd w:val="clear" w:color="auto" w:fill="auto"/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0" w:after="0" w:line="360" w:lineRule="auto"/>
                    <w:ind w:left="0" w:right="0" w:firstLine="320"/>
                    <w:jc w:val="left"/>
                    <w:textAlignment w:val="auto"/>
                    <w:rPr>
                      <w:rFonts w:hint="eastAsia" w:ascii="幼圆" w:hAnsi="幼圆" w:eastAsia="幼圆" w:cs="幼圆"/>
                      <w:sz w:val="21"/>
                      <w:szCs w:val="21"/>
                    </w:rPr>
                  </w:pPr>
                  <w:r>
                    <w:rPr>
                      <w:rFonts w:hint="eastAsia" w:ascii="幼圆" w:hAnsi="幼圆" w:eastAsia="幼圆" w:cs="幼圆"/>
                      <w:color w:val="000000"/>
                      <w:spacing w:val="0"/>
                      <w:w w:val="100"/>
                      <w:position w:val="0"/>
                      <w:sz w:val="21"/>
                      <w:szCs w:val="21"/>
                      <w:lang w:val="en-US" w:eastAsia="en-US" w:bidi="en-US"/>
                    </w:rPr>
                    <w:t>4&gt;48~160m m</w:t>
                  </w:r>
                </w:p>
              </w:txbxContent>
            </v:textbox>
            <w10:wrap type="tight"/>
          </v:shape>
        </w:pict>
      </w:r>
    </w:p>
    <w:tbl>
      <w:tblPr>
        <w:tblStyle w:val="4"/>
        <w:tblpPr w:leftFromText="180" w:rightFromText="180" w:vertAnchor="text" w:horzAnchor="page" w:tblpX="4551" w:tblpY="3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9" w:hRule="atLeast"/>
        </w:trPr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出线接口螺纹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Cable entty；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48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M 20X1.5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76A1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•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输出信号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Ou^utsignal：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48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4~20mA DC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76A1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•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工作电源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Voltage supper：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48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18-36V DC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480" w:right="0" w:hanging="48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76A1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•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传输距离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Transm ittiig disfence： 1000 m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480" w:right="0" w:hanging="48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76A1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•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防爆形式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Ex-proof type：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隔爆型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Ex-proof: Ex dUBT4(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仅限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24V)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本安型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Intrinsic safety Ex ibIlCT4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76A1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•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防护等级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Protection class：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58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IP65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2" w:lineRule="exact"/>
              <w:ind w:left="0" w:right="0" w:firstLine="0"/>
              <w:jc w:val="left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76A1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•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本安关联设备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Safety barrier：</w:t>
            </w:r>
          </w:p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2" w:lineRule="exact"/>
              <w:ind w:left="0" w:right="0" w:firstLine="580"/>
              <w:jc w:val="center"/>
              <w:rPr>
                <w:rFonts w:hint="eastAsia" w:ascii="幼圆" w:hAnsi="幼圆" w:eastAsia="幼圆" w:cs="幼圆"/>
                <w:sz w:val="20"/>
                <w:szCs w:val="20"/>
              </w:rPr>
            </w:pP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 xml:space="preserve">LB988 LB901 LB901R 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齐纳安栅</w:t>
            </w:r>
            <w:r>
              <w:rPr>
                <w:rFonts w:hint="eastAsia" w:ascii="幼圆" w:hAnsi="幼圆" w:eastAsia="幼圆" w:cs="幼圆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br w:type="textWrapping"/>
            </w:r>
            <w:r>
              <w:rPr>
                <w:rStyle w:val="12"/>
                <w:rFonts w:hint="eastAsia" w:ascii="幼圆" w:hAnsi="幼圆" w:eastAsia="幼圆" w:cs="幼圆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lang w:val="zh-TW" w:eastAsia="zh-TW" w:bidi="zh-TW"/>
              </w:rPr>
              <w:t>注：如有特殊要求可在订货时商洽，远传</w:t>
            </w:r>
            <w:r>
              <w:rPr>
                <w:rStyle w:val="12"/>
                <w:rFonts w:hint="eastAsia" w:ascii="幼圆" w:hAnsi="幼圆" w:eastAsia="幼圆" w:cs="幼圆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lang w:val="zh-TW" w:eastAsia="zh-TW" w:bidi="zh-TW"/>
              </w:rPr>
              <w:br w:type="textWrapping"/>
            </w:r>
            <w:r>
              <w:rPr>
                <w:rStyle w:val="12"/>
                <w:rFonts w:hint="eastAsia" w:ascii="幼圆" w:hAnsi="幼圆" w:eastAsia="幼圆" w:cs="幼圆"/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  <w:lang w:val="zh-TW" w:eastAsia="zh-TW" w:bidi="zh-TW"/>
              </w:rPr>
              <w:t>配套仪表请参阅本样本有关内容。</w:t>
            </w:r>
          </w:p>
          <w:p>
            <w:pPr>
              <w:rPr>
                <w:vertAlign w:val="baseline"/>
              </w:rPr>
            </w:pPr>
          </w:p>
        </w:tc>
      </w:tr>
    </w:tbl>
    <w:p>
      <w:pPr>
        <w:rPr>
          <w:rFonts w:hint="default" w:ascii="幼圆" w:hAnsi="幼圆" w:eastAsia="幼圆" w:cs="幼圆"/>
          <w:sz w:val="22"/>
          <w:szCs w:val="22"/>
          <w:lang w:val="en-US" w:eastAsia="zh-CN" w:bidi="zh-CN"/>
        </w:rPr>
      </w:pPr>
      <w:r>
        <w:rPr>
          <w:rFonts w:ascii="幼圆" w:hAnsi="幼圆" w:eastAsia="幼圆" w:cs="幼圆"/>
          <w:sz w:val="22"/>
          <w:szCs w:val="22"/>
          <w:lang w:val="zh-CN" w:eastAsia="zh-CN" w:bidi="zh-CN"/>
        </w:rPr>
        <w:br w:type="page"/>
      </w:r>
      <w:r>
        <w:rPr>
          <w:rFonts w:hint="eastAsia" w:cs="幼圆"/>
          <w:sz w:val="22"/>
          <w:szCs w:val="22"/>
          <w:lang w:val="en-US" w:eastAsia="zh-CN" w:bidi="zh-CN"/>
        </w:rPr>
        <w:t xml:space="preserve"> </w:t>
      </w:r>
    </w:p>
    <w:p>
      <w:pPr>
        <w:bidi w:val="0"/>
        <w:jc w:val="left"/>
        <w:rPr>
          <w:rFonts w:ascii="幼圆" w:hAnsi="幼圆" w:eastAsia="幼圆" w:cs="幼圆"/>
          <w:sz w:val="22"/>
          <w:szCs w:val="22"/>
          <w:lang w:val="zh-CN" w:eastAsia="zh-CN" w:bidi="zh-CN"/>
        </w:rPr>
      </w:pPr>
    </w:p>
    <w:p>
      <w:pPr>
        <w:ind w:right="-288" w:rightChars="-131"/>
      </w:pPr>
    </w:p>
    <w:p>
      <w:pPr>
        <w:spacing w:before="23"/>
        <w:ind w:right="13" w:firstLine="3253" w:firstLineChars="900"/>
        <w:jc w:val="both"/>
        <w:rPr>
          <w:rFonts w:hint="default" w:ascii="黑体" w:eastAsia="黑体"/>
          <w:b/>
          <w:sz w:val="36"/>
          <w:lang w:val="en-US" w:eastAsia="zh-CN"/>
        </w:rPr>
      </w:pPr>
      <w:r>
        <w:rPr>
          <w:rFonts w:hint="eastAsia" w:ascii="黑体" w:eastAsia="黑体"/>
          <w:b/>
          <w:sz w:val="36"/>
        </w:rPr>
        <w:t>显示两线制液位</w:t>
      </w:r>
      <w:r>
        <w:rPr>
          <w:rFonts w:hint="eastAsia" w:ascii="黑体" w:eastAsia="黑体"/>
          <w:b/>
          <w:sz w:val="36"/>
          <w:lang w:val="en-US" w:eastAsia="zh-CN"/>
        </w:rPr>
        <w:t>调试说明</w:t>
      </w:r>
    </w:p>
    <w:p>
      <w:pPr>
        <w:pStyle w:val="2"/>
        <w:spacing w:before="119"/>
        <w:ind w:right="812"/>
        <w:jc w:val="right"/>
        <w:rPr>
          <w:rFonts w:ascii="Times New Roman" w:eastAsia="Times New Roman"/>
        </w:rPr>
      </w:pPr>
      <w:r>
        <w:rPr>
          <w:rFonts w:hint="eastAsia" w:ascii="黑体" w:eastAsia="黑体"/>
          <w:spacing w:val="21"/>
        </w:rPr>
        <w:t>（使用说明书</w:t>
      </w:r>
      <w:r>
        <w:rPr>
          <w:rFonts w:hint="eastAsia" w:ascii="黑体" w:eastAsia="黑体"/>
        </w:rPr>
        <w:t>）</w:t>
      </w:r>
      <w:r>
        <w:rPr>
          <w:rFonts w:hint="eastAsia" w:ascii="黑体" w:eastAsia="黑体"/>
          <w:spacing w:val="-100"/>
        </w:rPr>
        <w:t xml:space="preserve"> </w:t>
      </w:r>
      <w:r>
        <w:rPr>
          <w:rFonts w:ascii="Times New Roman" w:eastAsia="Times New Roman"/>
          <w:spacing w:val="4"/>
        </w:rPr>
        <w:t>2018-11</w:t>
      </w:r>
    </w:p>
    <w:p>
      <w:pPr>
        <w:pStyle w:val="2"/>
        <w:spacing w:before="8"/>
        <w:rPr>
          <w:rFonts w:ascii="Times New Roman"/>
          <w:sz w:val="12"/>
        </w:rPr>
      </w:pPr>
      <w:r>
        <w:pict>
          <v:shape id="_x0000_s1053" o:spid="_x0000_s1053" o:spt="202" type="#_x0000_t202" style="position:absolute;left:0pt;margin-left:50.85pt;margin-top:8.5pt;height:18.4pt;width:513.35pt;mso-position-horizontal-relative:page;mso-wrap-distance-bottom:0pt;mso-wrap-distance-top:0pt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6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产品概述</w:t>
                  </w:r>
                </w:p>
              </w:txbxContent>
            </v:textbox>
            <w10:wrap type="topAndBottom"/>
          </v:shape>
        </w:pict>
      </w:r>
    </w:p>
    <w:p>
      <w:pPr>
        <w:pStyle w:val="2"/>
        <w:spacing w:before="6"/>
        <w:rPr>
          <w:rFonts w:ascii="Times New Roman"/>
          <w:sz w:val="12"/>
        </w:rPr>
      </w:pPr>
    </w:p>
    <w:p>
      <w:pPr>
        <w:pStyle w:val="2"/>
        <w:spacing w:before="57" w:line="369" w:lineRule="auto"/>
        <w:ind w:left="100" w:right="211" w:firstLine="768"/>
        <w:rPr>
          <w:b w:val="0"/>
          <w:bCs w:val="0"/>
        </w:rPr>
      </w:pPr>
      <w:r>
        <w:rPr>
          <w:rFonts w:hint="eastAsia"/>
          <w:b w:val="0"/>
          <w:bCs w:val="0"/>
          <w:color w:val="241F20"/>
          <w:lang w:val="en-US" w:eastAsia="zh-CN"/>
        </w:rPr>
        <w:t>杆</w:t>
      </w:r>
      <w:r>
        <w:rPr>
          <w:b w:val="0"/>
          <w:bCs w:val="0"/>
          <w:color w:val="241F20"/>
        </w:rPr>
        <w:t>型两线制智能液位变送板是2088壳体专用变送及LED显示一体板，通过以微处</w:t>
      </w:r>
      <w:r>
        <w:rPr>
          <w:b w:val="0"/>
          <w:bCs w:val="0"/>
          <w:color w:val="241F20"/>
          <w:w w:val="95"/>
        </w:rPr>
        <w:t xml:space="preserve">理器为核心的高集成度电路，可靠的实现液位信号的采集和处理以及环路输出，全数字式调  </w:t>
      </w:r>
      <w:r>
        <w:rPr>
          <w:b w:val="0"/>
          <w:bCs w:val="0"/>
          <w:color w:val="241F20"/>
        </w:rPr>
        <w:t>试、校准。特别适合用磁浮子液位变送器的生产制造。</w:t>
      </w:r>
    </w:p>
    <w:p>
      <w:pPr>
        <w:pStyle w:val="7"/>
        <w:numPr>
          <w:ilvl w:val="0"/>
          <w:numId w:val="1"/>
        </w:numPr>
        <w:tabs>
          <w:tab w:val="left" w:pos="520"/>
          <w:tab w:val="left" w:pos="521"/>
        </w:tabs>
        <w:spacing w:before="0" w:after="0" w:line="305" w:lineRule="exact"/>
        <w:ind w:left="520" w:right="0" w:hanging="421"/>
        <w:jc w:val="left"/>
        <w:rPr>
          <w:b w:val="0"/>
          <w:bCs w:val="0"/>
          <w:sz w:val="24"/>
        </w:rPr>
      </w:pPr>
      <w:r>
        <w:rPr>
          <w:b w:val="0"/>
          <w:bCs w:val="0"/>
          <w:color w:val="241F20"/>
          <w:spacing w:val="17"/>
          <w:sz w:val="24"/>
        </w:rPr>
        <w:t>两线制工作方式;</w:t>
      </w:r>
    </w:p>
    <w:p>
      <w:pPr>
        <w:pStyle w:val="7"/>
        <w:numPr>
          <w:ilvl w:val="0"/>
          <w:numId w:val="1"/>
        </w:numPr>
        <w:tabs>
          <w:tab w:val="left" w:pos="471"/>
        </w:tabs>
        <w:spacing w:before="199" w:after="0" w:line="240" w:lineRule="auto"/>
        <w:ind w:left="470" w:right="0" w:hanging="371"/>
        <w:jc w:val="left"/>
        <w:rPr>
          <w:b w:val="0"/>
          <w:bCs w:val="0"/>
          <w:sz w:val="24"/>
        </w:rPr>
      </w:pPr>
      <w:r>
        <w:rPr>
          <w:b w:val="0"/>
          <w:bCs w:val="0"/>
          <w:color w:val="241F20"/>
          <w:spacing w:val="-6"/>
          <w:sz w:val="24"/>
        </w:rPr>
        <w:t xml:space="preserve">支持 </w:t>
      </w:r>
      <w:r>
        <w:rPr>
          <w:b w:val="0"/>
          <w:bCs w:val="0"/>
          <w:color w:val="241F20"/>
          <w:spacing w:val="7"/>
          <w:sz w:val="24"/>
        </w:rPr>
        <w:t>0.36</w:t>
      </w:r>
      <w:r>
        <w:rPr>
          <w:b w:val="0"/>
          <w:bCs w:val="0"/>
          <w:color w:val="241F20"/>
          <w:spacing w:val="-9"/>
          <w:sz w:val="24"/>
        </w:rPr>
        <w:t xml:space="preserve"> 吋四位 </w:t>
      </w:r>
      <w:r>
        <w:rPr>
          <w:b w:val="0"/>
          <w:bCs w:val="0"/>
          <w:color w:val="241F20"/>
          <w:spacing w:val="6"/>
          <w:sz w:val="24"/>
        </w:rPr>
        <w:t>LED</w:t>
      </w:r>
      <w:r>
        <w:rPr>
          <w:b w:val="0"/>
          <w:bCs w:val="0"/>
          <w:color w:val="241F20"/>
          <w:spacing w:val="-1"/>
          <w:sz w:val="24"/>
        </w:rPr>
        <w:t xml:space="preserve"> 显示;</w:t>
      </w:r>
    </w:p>
    <w:p>
      <w:pPr>
        <w:pStyle w:val="7"/>
        <w:numPr>
          <w:ilvl w:val="0"/>
          <w:numId w:val="1"/>
        </w:numPr>
        <w:tabs>
          <w:tab w:val="left" w:pos="471"/>
        </w:tabs>
        <w:spacing w:before="201" w:after="0" w:line="240" w:lineRule="auto"/>
        <w:ind w:left="470" w:right="0" w:hanging="371"/>
        <w:jc w:val="left"/>
        <w:rPr>
          <w:b w:val="0"/>
          <w:bCs w:val="0"/>
          <w:sz w:val="24"/>
        </w:rPr>
      </w:pPr>
      <w:r>
        <w:rPr>
          <w:b w:val="0"/>
          <w:bCs w:val="0"/>
          <w:color w:val="241F20"/>
          <w:spacing w:val="17"/>
          <w:w w:val="95"/>
          <w:sz w:val="24"/>
        </w:rPr>
        <w:t>支持三键参数设置、标定及调试;</w:t>
      </w:r>
    </w:p>
    <w:p>
      <w:pPr>
        <w:pStyle w:val="7"/>
        <w:numPr>
          <w:ilvl w:val="0"/>
          <w:numId w:val="1"/>
        </w:numPr>
        <w:tabs>
          <w:tab w:val="left" w:pos="471"/>
        </w:tabs>
        <w:spacing w:before="201" w:after="0" w:line="240" w:lineRule="auto"/>
        <w:ind w:left="470" w:right="0" w:hanging="371"/>
        <w:jc w:val="left"/>
        <w:rPr>
          <w:b w:val="0"/>
          <w:bCs w:val="0"/>
          <w:sz w:val="24"/>
        </w:rPr>
      </w:pPr>
      <w:r>
        <w:rPr>
          <w:b w:val="0"/>
          <w:bCs w:val="0"/>
          <w:color w:val="241F20"/>
          <w:spacing w:val="17"/>
          <w:w w:val="95"/>
          <w:sz w:val="24"/>
        </w:rPr>
        <w:t>独有的输出迁移、量程反转功能;</w:t>
      </w:r>
    </w:p>
    <w:p>
      <w:pPr>
        <w:pStyle w:val="7"/>
        <w:numPr>
          <w:ilvl w:val="0"/>
          <w:numId w:val="1"/>
        </w:numPr>
        <w:tabs>
          <w:tab w:val="left" w:pos="471"/>
        </w:tabs>
        <w:spacing w:before="200" w:after="0" w:line="240" w:lineRule="auto"/>
        <w:ind w:left="470" w:right="0" w:hanging="371"/>
        <w:jc w:val="left"/>
        <w:rPr>
          <w:b w:val="0"/>
          <w:bCs w:val="0"/>
          <w:sz w:val="24"/>
        </w:rPr>
      </w:pPr>
      <w:r>
        <w:rPr>
          <w:b w:val="0"/>
          <w:bCs w:val="0"/>
          <w:color w:val="241F20"/>
          <w:spacing w:val="17"/>
          <w:sz w:val="24"/>
        </w:rPr>
        <w:t>现场修正功能；</w:t>
      </w:r>
    </w:p>
    <w:p>
      <w:pPr>
        <w:pStyle w:val="7"/>
        <w:numPr>
          <w:ilvl w:val="0"/>
          <w:numId w:val="1"/>
        </w:numPr>
        <w:tabs>
          <w:tab w:val="left" w:pos="471"/>
        </w:tabs>
        <w:spacing w:before="201" w:after="0" w:line="240" w:lineRule="auto"/>
        <w:ind w:left="470" w:right="0" w:hanging="371"/>
        <w:jc w:val="left"/>
        <w:rPr>
          <w:b w:val="0"/>
          <w:bCs w:val="0"/>
          <w:sz w:val="24"/>
        </w:rPr>
      </w:pPr>
      <w:r>
        <w:rPr>
          <w:b w:val="0"/>
          <w:bCs w:val="0"/>
          <w:color w:val="241F20"/>
          <w:spacing w:val="16"/>
          <w:sz w:val="24"/>
        </w:rPr>
        <w:t>高集成度、抗干扰设计及软硬件看门狗</w:t>
      </w: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16"/>
        </w:rPr>
      </w:pPr>
      <w:r>
        <w:pict>
          <v:shape id="_x0000_s1054" o:spid="_x0000_s1054" o:spt="202" type="#_x0000_t202" style="position:absolute;left:0pt;margin-left:50.85pt;margin-top:12.05pt;height:18.4pt;width:515.05pt;mso-position-horizontal-relative:page;mso-wrap-distance-bottom:0pt;mso-wrap-distance-top:0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技术指标</w:t>
                  </w:r>
                </w:p>
              </w:txbxContent>
            </v:textbox>
            <w10:wrap type="topAndBottom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tbl>
      <w:tblPr>
        <w:tblStyle w:val="3"/>
        <w:tblpPr w:leftFromText="180" w:rightFromText="180" w:vertAnchor="text" w:horzAnchor="page" w:tblpX="995" w:tblpY="208"/>
        <w:tblOverlap w:val="never"/>
        <w:tblW w:w="0" w:type="auto"/>
        <w:tblInd w:w="0" w:type="dxa"/>
        <w:tblBorders>
          <w:top w:val="single" w:color="808000" w:sz="12" w:space="0"/>
          <w:left w:val="single" w:color="808000" w:sz="12" w:space="0"/>
          <w:bottom w:val="single" w:color="808000" w:sz="12" w:space="0"/>
          <w:right w:val="single" w:color="808000" w:sz="12" w:space="0"/>
          <w:insideH w:val="single" w:color="808000" w:sz="12" w:space="0"/>
          <w:insideV w:val="single" w:color="808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35"/>
        <w:gridCol w:w="5349"/>
      </w:tblGrid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4235" w:type="dxa"/>
          </w:tcPr>
          <w:p>
            <w:pPr>
              <w:pStyle w:val="8"/>
              <w:spacing w:before="2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供电电源： </w:t>
            </w:r>
          </w:p>
        </w:tc>
        <w:tc>
          <w:tcPr>
            <w:tcW w:w="5349" w:type="dxa"/>
          </w:tcPr>
          <w:p>
            <w:pPr>
              <w:pStyle w:val="8"/>
              <w:spacing w:before="2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pacing w:val="8"/>
                <w:sz w:val="24"/>
              </w:rPr>
              <w:t>DC9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8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-101"/>
                <w:sz w:val="24"/>
              </w:rPr>
              <w:t xml:space="preserve"> </w:t>
            </w:r>
            <w:r>
              <w:rPr>
                <w:b w:val="0"/>
                <w:bCs/>
                <w:color w:val="241F20"/>
                <w:spacing w:val="8"/>
                <w:sz w:val="24"/>
              </w:rPr>
              <w:t>36V（</w:t>
            </w:r>
            <w:r>
              <w:rPr>
                <w:b w:val="0"/>
                <w:bCs/>
                <w:color w:val="241F20"/>
                <w:spacing w:val="-30"/>
                <w:sz w:val="24"/>
              </w:rPr>
              <w:t xml:space="preserve"> 推荐 </w:t>
            </w:r>
            <w:r>
              <w:rPr>
                <w:b w:val="0"/>
                <w:bCs/>
                <w:color w:val="241F20"/>
                <w:spacing w:val="8"/>
                <w:sz w:val="24"/>
              </w:rPr>
              <w:t>DC24V）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4235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信号范围： </w:t>
            </w:r>
          </w:p>
        </w:tc>
        <w:tc>
          <w:tcPr>
            <w:tcW w:w="5349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1.0m、2.5m、5m、10m、20m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4235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采样速率： </w:t>
            </w:r>
          </w:p>
        </w:tc>
        <w:tc>
          <w:tcPr>
            <w:tcW w:w="5349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5 次/秒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4235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显示及输出量程范围：</w:t>
            </w:r>
          </w:p>
        </w:tc>
        <w:tc>
          <w:tcPr>
            <w:tcW w:w="5349" w:type="dxa"/>
          </w:tcPr>
          <w:p>
            <w:pPr>
              <w:pStyle w:val="8"/>
              <w:spacing w:before="9"/>
              <w:ind w:left="107"/>
              <w:rPr>
                <w:rFonts w:hint="eastAsia" w:ascii="宋体" w:eastAsia="宋体"/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-1999</w:t>
            </w:r>
            <w:r>
              <w:rPr>
                <w:rFonts w:hint="eastAsia" w:ascii="宋体" w:eastAsia="宋体"/>
                <w:b w:val="0"/>
                <w:bCs/>
                <w:color w:val="241F20"/>
                <w:sz w:val="24"/>
              </w:rPr>
              <w:t>～9999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4235" w:type="dxa"/>
          </w:tcPr>
          <w:p>
            <w:pPr>
              <w:pStyle w:val="8"/>
              <w:spacing w:before="4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输出分辨率：</w:t>
            </w:r>
          </w:p>
        </w:tc>
        <w:tc>
          <w:tcPr>
            <w:tcW w:w="5349" w:type="dxa"/>
          </w:tcPr>
          <w:p>
            <w:pPr>
              <w:pStyle w:val="8"/>
              <w:spacing w:before="4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1uA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4235" w:type="dxa"/>
          </w:tcPr>
          <w:p>
            <w:pPr>
              <w:pStyle w:val="8"/>
              <w:spacing w:before="2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输出精度： </w:t>
            </w:r>
          </w:p>
        </w:tc>
        <w:tc>
          <w:tcPr>
            <w:tcW w:w="5349" w:type="dxa"/>
          </w:tcPr>
          <w:p>
            <w:pPr>
              <w:pStyle w:val="8"/>
              <w:spacing w:before="2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±0.2％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4235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温度漂移： </w:t>
            </w:r>
          </w:p>
        </w:tc>
        <w:tc>
          <w:tcPr>
            <w:tcW w:w="5349" w:type="dxa"/>
          </w:tcPr>
          <w:p>
            <w:pPr>
              <w:pStyle w:val="8"/>
              <w:spacing w:before="9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&lt;40ppm/℃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4235" w:type="dxa"/>
          </w:tcPr>
          <w:p>
            <w:pPr>
              <w:pStyle w:val="8"/>
              <w:spacing w:before="1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工作温度： </w:t>
            </w:r>
          </w:p>
        </w:tc>
        <w:tc>
          <w:tcPr>
            <w:tcW w:w="5349" w:type="dxa"/>
          </w:tcPr>
          <w:p>
            <w:pPr>
              <w:pStyle w:val="8"/>
              <w:spacing w:before="1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温度－ 20</w:t>
            </w:r>
            <w:r>
              <w:rPr>
                <w:rFonts w:hint="eastAsia" w:ascii="宋体" w:hAnsi="宋体" w:eastAsia="宋体"/>
                <w:b w:val="0"/>
                <w:bCs/>
                <w:color w:val="241F20"/>
                <w:sz w:val="24"/>
              </w:rPr>
              <w:t>～</w:t>
            </w:r>
            <w:r>
              <w:rPr>
                <w:b w:val="0"/>
                <w:bCs/>
                <w:color w:val="241F20"/>
                <w:sz w:val="24"/>
              </w:rPr>
              <w:t>+80℃ 湿度&lt;85%RH.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4235" w:type="dxa"/>
          </w:tcPr>
          <w:p>
            <w:pPr>
              <w:pStyle w:val="8"/>
              <w:spacing w:before="4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 xml:space="preserve">功耗： </w:t>
            </w:r>
          </w:p>
        </w:tc>
        <w:tc>
          <w:tcPr>
            <w:tcW w:w="5349" w:type="dxa"/>
          </w:tcPr>
          <w:p>
            <w:pPr>
              <w:pStyle w:val="8"/>
              <w:spacing w:before="4"/>
              <w:ind w:left="107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小于 0.3W(含 LED 显示)</w:t>
            </w:r>
          </w:p>
        </w:tc>
      </w:tr>
    </w:tbl>
    <w:p>
      <w:pPr>
        <w:pStyle w:val="2"/>
        <w:spacing w:before="2"/>
        <w:rPr>
          <w:sz w:val="18"/>
        </w:rPr>
      </w:pPr>
    </w:p>
    <w:p>
      <w:pPr>
        <w:spacing w:after="0"/>
        <w:rPr>
          <w:sz w:val="24"/>
        </w:rPr>
        <w:sectPr>
          <w:type w:val="continuous"/>
          <w:pgSz w:w="11910" w:h="16840"/>
          <w:pgMar w:top="697" w:right="1220" w:bottom="618" w:left="860" w:header="720" w:footer="720" w:gutter="0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10710"/>
          </w:cols>
          <w:rtlGutter w:val="0"/>
          <w:docGrid w:linePitch="0" w:charSpace="0"/>
        </w:sectPr>
      </w:pPr>
    </w:p>
    <w:p>
      <w:pPr>
        <w:pStyle w:val="2"/>
        <w:ind w:left="157"/>
        <w:rPr>
          <w:b w:val="0"/>
          <w:sz w:val="20"/>
        </w:rPr>
      </w:pPr>
      <w:r>
        <w:rPr>
          <w:b w:val="0"/>
          <w:sz w:val="20"/>
        </w:rPr>
        <w:pict>
          <v:shape id="_x0000_s1055" o:spid="_x0000_s1055" o:spt="202" type="#_x0000_t202" style="height:18.4pt;width:513.35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接线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2"/>
        <w:spacing w:before="1"/>
        <w:rPr>
          <w:sz w:val="18"/>
        </w:rPr>
      </w:pPr>
    </w:p>
    <w:p>
      <w:pPr>
        <w:pStyle w:val="2"/>
        <w:rPr>
          <w:sz w:val="13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2544445</wp:posOffset>
            </wp:positionH>
            <wp:positionV relativeFrom="paragraph">
              <wp:posOffset>455930</wp:posOffset>
            </wp:positionV>
            <wp:extent cx="2218690" cy="1961515"/>
            <wp:effectExtent l="0" t="0" r="10160" b="63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2654"/>
          <w:tab w:val="left" w:pos="4671"/>
        </w:tabs>
        <w:spacing w:before="74"/>
        <w:ind w:right="13"/>
        <w:jc w:val="center"/>
        <w:rPr>
          <w:b w:val="0"/>
          <w:bCs w:val="0"/>
        </w:rPr>
      </w:pPr>
      <w:r>
        <w:rPr>
          <w:b w:val="0"/>
          <w:bCs w:val="0"/>
          <w:color w:val="241F20"/>
          <w:spacing w:val="11"/>
        </w:rPr>
        <w:t>VDD:</w:t>
      </w:r>
      <w:r>
        <w:rPr>
          <w:b w:val="0"/>
          <w:bCs w:val="0"/>
          <w:color w:val="241F20"/>
          <w:spacing w:val="21"/>
        </w:rPr>
        <w:t>传感器供</w:t>
      </w:r>
      <w:r>
        <w:rPr>
          <w:b w:val="0"/>
          <w:bCs w:val="0"/>
          <w:color w:val="241F20"/>
          <w:spacing w:val="18"/>
        </w:rPr>
        <w:t>电</w:t>
      </w:r>
      <w:r>
        <w:rPr>
          <w:b w:val="0"/>
          <w:bCs w:val="0"/>
          <w:color w:val="241F20"/>
        </w:rPr>
        <w:t>正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11"/>
        </w:rPr>
        <w:t>S+:</w:t>
      </w:r>
      <w:r>
        <w:rPr>
          <w:b w:val="0"/>
          <w:bCs w:val="0"/>
          <w:color w:val="241F20"/>
          <w:spacing w:val="21"/>
        </w:rPr>
        <w:t>信号</w:t>
      </w:r>
      <w:r>
        <w:rPr>
          <w:b w:val="0"/>
          <w:bCs w:val="0"/>
          <w:color w:val="241F20"/>
        </w:rPr>
        <w:t>正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9"/>
        </w:rPr>
        <w:t>GND</w:t>
      </w:r>
      <w:r>
        <w:rPr>
          <w:rFonts w:ascii="Times New Roman" w:eastAsia="Times New Roman"/>
          <w:b w:val="0"/>
          <w:bCs w:val="0"/>
          <w:color w:val="241F20"/>
          <w:spacing w:val="9"/>
        </w:rPr>
        <w:t>:</w:t>
      </w:r>
      <w:r>
        <w:rPr>
          <w:rFonts w:ascii="Times New Roman" w:eastAsia="Times New Roman"/>
          <w:b w:val="0"/>
          <w:bCs w:val="0"/>
          <w:color w:val="241F20"/>
          <w:spacing w:val="20"/>
        </w:rPr>
        <w:t xml:space="preserve"> </w:t>
      </w:r>
      <w:r>
        <w:rPr>
          <w:b w:val="0"/>
          <w:bCs w:val="0"/>
          <w:color w:val="241F20"/>
          <w:spacing w:val="21"/>
        </w:rPr>
        <w:t>传感器供</w:t>
      </w:r>
      <w:r>
        <w:rPr>
          <w:b w:val="0"/>
          <w:bCs w:val="0"/>
          <w:color w:val="241F20"/>
          <w:spacing w:val="18"/>
        </w:rPr>
        <w:t>电</w:t>
      </w:r>
      <w:r>
        <w:rPr>
          <w:b w:val="0"/>
          <w:bCs w:val="0"/>
          <w:color w:val="241F20"/>
        </w:rPr>
        <w:t>地</w:t>
      </w:r>
    </w:p>
    <w:p>
      <w:pPr>
        <w:pStyle w:val="2"/>
        <w:spacing w:before="5"/>
        <w:rPr>
          <w:b w:val="0"/>
          <w:bCs w:val="0"/>
          <w:sz w:val="17"/>
        </w:rPr>
      </w:pPr>
      <w:r>
        <w:rPr>
          <w:b w:val="0"/>
          <w:bCs w:val="0"/>
        </w:rPr>
        <w:pict>
          <v:shape id="_x0000_s1056" o:spid="_x0000_s1056" o:spt="202" type="#_x0000_t202" style="position:absolute;left:0pt;margin-left:50.85pt;margin-top:12.35pt;height:18.4pt;width:513.35pt;mso-position-horizontal-relative:page;mso-wrap-distance-bottom:0pt;mso-wrap-distance-top:0pt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操作设置</w:t>
                  </w:r>
                </w:p>
              </w:txbxContent>
            </v:textbox>
            <w10:wrap type="topAndBottom"/>
          </v:shape>
        </w:pict>
      </w:r>
    </w:p>
    <w:p>
      <w:pPr>
        <w:pStyle w:val="2"/>
        <w:spacing w:before="11"/>
        <w:rPr>
          <w:b w:val="0"/>
          <w:bCs w:val="0"/>
          <w:sz w:val="7"/>
        </w:rPr>
      </w:pPr>
    </w:p>
    <w:p>
      <w:pPr>
        <w:pStyle w:val="2"/>
        <w:spacing w:before="57"/>
        <w:ind w:left="100"/>
        <w:rPr>
          <w:b w:val="0"/>
          <w:bCs w:val="0"/>
        </w:rPr>
      </w:pPr>
      <w:r>
        <w:rPr>
          <w:b w:val="0"/>
          <w:bCs w:val="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181610</wp:posOffset>
            </wp:positionV>
            <wp:extent cx="2456180" cy="2251075"/>
            <wp:effectExtent l="0" t="0" r="1270" b="15875"/>
            <wp:wrapTight wrapText="bothSides">
              <wp:wrapPolygon>
                <wp:start x="0" y="0"/>
                <wp:lineTo x="0" y="21387"/>
                <wp:lineTo x="21444" y="21387"/>
                <wp:lineTo x="21444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</w:rPr>
        <w:t>【面板】</w:t>
      </w: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rPr>
          <w:b w:val="0"/>
          <w:bCs w:val="0"/>
          <w:sz w:val="20"/>
        </w:rPr>
      </w:pPr>
    </w:p>
    <w:p>
      <w:pPr>
        <w:pStyle w:val="2"/>
        <w:spacing w:before="3"/>
        <w:rPr>
          <w:b w:val="0"/>
          <w:bCs w:val="0"/>
          <w:sz w:val="21"/>
        </w:rPr>
      </w:pPr>
    </w:p>
    <w:p>
      <w:pPr>
        <w:spacing w:after="0"/>
        <w:rPr>
          <w:b w:val="0"/>
          <w:bCs w:val="0"/>
          <w:sz w:val="21"/>
        </w:rPr>
        <w:sectPr>
          <w:pgSz w:w="11910" w:h="16840"/>
          <w:pgMar w:top="760" w:right="340" w:bottom="280" w:left="8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10710"/>
          </w:cols>
        </w:sectPr>
      </w:pPr>
    </w:p>
    <w:p>
      <w:pPr>
        <w:pStyle w:val="2"/>
        <w:spacing w:before="57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【按键说明】</w:t>
      </w:r>
    </w:p>
    <w:p>
      <w:pPr>
        <w:pStyle w:val="2"/>
        <w:rPr>
          <w:b w:val="0"/>
          <w:bCs w:val="0"/>
        </w:rPr>
      </w:pPr>
      <w:r>
        <w:rPr>
          <w:b w:val="0"/>
          <w:bCs w:val="0"/>
        </w:rPr>
        <w:br w:type="column"/>
      </w:r>
    </w:p>
    <w:p>
      <w:pPr>
        <w:pStyle w:val="2"/>
        <w:tabs>
          <w:tab w:val="left" w:pos="3052"/>
        </w:tabs>
        <w:spacing w:before="179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①</w:t>
      </w:r>
      <w:r>
        <w:rPr>
          <w:b w:val="0"/>
          <w:bCs w:val="0"/>
          <w:color w:val="241F20"/>
          <w:spacing w:val="38"/>
        </w:rPr>
        <w:t xml:space="preserve"> </w:t>
      </w:r>
      <w:r>
        <w:rPr>
          <w:b w:val="0"/>
          <w:bCs w:val="0"/>
          <w:color w:val="241F20"/>
          <w:spacing w:val="21"/>
        </w:rPr>
        <w:t>测</w:t>
      </w:r>
      <w:r>
        <w:rPr>
          <w:b w:val="0"/>
          <w:bCs w:val="0"/>
          <w:color w:val="241F20"/>
          <w:spacing w:val="18"/>
        </w:rPr>
        <w:t>量</w:t>
      </w:r>
      <w:r>
        <w:rPr>
          <w:b w:val="0"/>
          <w:bCs w:val="0"/>
          <w:color w:val="241F20"/>
          <w:spacing w:val="21"/>
        </w:rPr>
        <w:t>值显示</w:t>
      </w:r>
      <w:r>
        <w:rPr>
          <w:b w:val="0"/>
          <w:bCs w:val="0"/>
          <w:color w:val="241F20"/>
        </w:rPr>
        <w:t>窗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②</w:t>
      </w:r>
      <w:r>
        <w:rPr>
          <w:b w:val="0"/>
          <w:bCs w:val="0"/>
          <w:color w:val="241F20"/>
          <w:spacing w:val="39"/>
        </w:rPr>
        <w:t xml:space="preserve"> </w:t>
      </w:r>
      <w:r>
        <w:rPr>
          <w:b w:val="0"/>
          <w:bCs w:val="0"/>
          <w:color w:val="241F20"/>
          <w:spacing w:val="21"/>
        </w:rPr>
        <w:t>设</w:t>
      </w:r>
      <w:r>
        <w:rPr>
          <w:b w:val="0"/>
          <w:bCs w:val="0"/>
          <w:color w:val="241F20"/>
          <w:spacing w:val="19"/>
        </w:rPr>
        <w:t>置</w:t>
      </w:r>
      <w:r>
        <w:rPr>
          <w:b w:val="0"/>
          <w:bCs w:val="0"/>
          <w:color w:val="241F20"/>
          <w:spacing w:val="12"/>
        </w:rPr>
        <w:t>/</w:t>
      </w:r>
      <w:r>
        <w:rPr>
          <w:b w:val="0"/>
          <w:bCs w:val="0"/>
          <w:color w:val="241F20"/>
          <w:spacing w:val="21"/>
        </w:rPr>
        <w:t>确认键</w:t>
      </w:r>
    </w:p>
    <w:p>
      <w:pPr>
        <w:pStyle w:val="2"/>
        <w:tabs>
          <w:tab w:val="left" w:pos="3124"/>
        </w:tabs>
        <w:spacing w:before="161"/>
        <w:ind w:left="111"/>
        <w:rPr>
          <w:b w:val="0"/>
          <w:bCs w:val="0"/>
        </w:rPr>
      </w:pPr>
      <w:r>
        <w:rPr>
          <w:b w:val="0"/>
          <w:bCs w:val="0"/>
          <w:color w:val="241F20"/>
        </w:rPr>
        <w:t>③</w:t>
      </w:r>
      <w:r>
        <w:rPr>
          <w:b w:val="0"/>
          <w:bCs w:val="0"/>
          <w:color w:val="241F20"/>
          <w:spacing w:val="40"/>
        </w:rPr>
        <w:t xml:space="preserve"> </w:t>
      </w:r>
      <w:r>
        <w:rPr>
          <w:b w:val="0"/>
          <w:bCs w:val="0"/>
          <w:color w:val="241F20"/>
          <w:spacing w:val="21"/>
        </w:rPr>
        <w:t>减</w:t>
      </w:r>
      <w:r>
        <w:rPr>
          <w:b w:val="0"/>
          <w:bCs w:val="0"/>
          <w:color w:val="241F20"/>
          <w:spacing w:val="18"/>
        </w:rPr>
        <w:t>少</w:t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④</w:t>
      </w:r>
      <w:r>
        <w:rPr>
          <w:b w:val="0"/>
          <w:bCs w:val="0"/>
          <w:color w:val="241F20"/>
          <w:spacing w:val="38"/>
        </w:rPr>
        <w:t xml:space="preserve"> </w:t>
      </w:r>
      <w:r>
        <w:rPr>
          <w:b w:val="0"/>
          <w:bCs w:val="0"/>
          <w:color w:val="241F20"/>
          <w:spacing w:val="21"/>
        </w:rPr>
        <w:t>增加键</w:t>
      </w:r>
    </w:p>
    <w:p>
      <w:pPr>
        <w:spacing w:after="0"/>
        <w:rPr>
          <w:b w:val="0"/>
          <w:bCs w:val="0"/>
        </w:rPr>
        <w:sectPr>
          <w:type w:val="continuous"/>
          <w:pgSz w:w="11910" w:h="16840"/>
          <w:pgMar w:top="700" w:right="340" w:bottom="280" w:left="8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1685" w:space="1111"/>
            <w:col w:w="7914"/>
          </w:cols>
        </w:sectPr>
      </w:pPr>
    </w:p>
    <w:p>
      <w:pPr>
        <w:pStyle w:val="2"/>
        <w:spacing w:before="1"/>
        <w:rPr>
          <w:b w:val="0"/>
          <w:bCs w:val="0"/>
          <w:sz w:val="11"/>
        </w:rPr>
      </w:pPr>
    </w:p>
    <w:p>
      <w:pPr>
        <w:pStyle w:val="2"/>
        <w:spacing w:before="57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【第一组参数设置】</w:t>
      </w:r>
    </w:p>
    <w:p>
      <w:pPr>
        <w:pStyle w:val="2"/>
        <w:rPr>
          <w:b w:val="0"/>
          <w:bCs w:val="0"/>
          <w:sz w:val="23"/>
        </w:rPr>
      </w:pPr>
    </w:p>
    <w:p>
      <w:pPr>
        <w:pStyle w:val="2"/>
        <w:tabs>
          <w:tab w:val="left" w:pos="5270"/>
        </w:tabs>
        <w:ind w:left="100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63264" behindDoc="1" locked="0" layoutInCell="1" allowOverlap="1">
            <wp:simplePos x="0" y="0"/>
            <wp:positionH relativeFrom="page">
              <wp:posOffset>3618865</wp:posOffset>
            </wp:positionH>
            <wp:positionV relativeFrom="paragraph">
              <wp:posOffset>7620</wp:posOffset>
            </wp:positionV>
            <wp:extent cx="259080" cy="12890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29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①</w:t>
      </w:r>
      <w:r>
        <w:rPr>
          <w:rFonts w:ascii="Calibri" w:hAnsi="Calibri" w:eastAsia="Calibri"/>
          <w:b w:val="0"/>
          <w:bCs w:val="0"/>
          <w:color w:val="241F20"/>
          <w:spacing w:val="-15"/>
        </w:rPr>
        <w:t xml:space="preserve"> </w:t>
      </w:r>
      <w:r>
        <w:rPr>
          <w:b w:val="0"/>
          <w:bCs w:val="0"/>
          <w:color w:val="241F20"/>
          <w:spacing w:val="21"/>
        </w:rPr>
        <w:t>长</w:t>
      </w:r>
      <w:r>
        <w:rPr>
          <w:b w:val="0"/>
          <w:bCs w:val="0"/>
          <w:color w:val="241F20"/>
          <w:spacing w:val="34"/>
        </w:rPr>
        <w:t>按</w:t>
      </w:r>
      <w:r>
        <w:rPr>
          <w:b w:val="0"/>
          <w:bCs w:val="0"/>
          <w:color w:val="241F20"/>
          <w:spacing w:val="34"/>
          <w:w w:val="99"/>
        </w:rPr>
        <w:drawing>
          <wp:inline distT="0" distB="0" distL="0" distR="0">
            <wp:extent cx="247650" cy="118110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8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7"/>
        </w:rPr>
        <w:t xml:space="preserve"> </w:t>
      </w:r>
      <w:r>
        <w:rPr>
          <w:b w:val="0"/>
          <w:bCs w:val="0"/>
          <w:color w:val="241F20"/>
          <w:spacing w:val="21"/>
        </w:rPr>
        <w:t>秒以上不</w:t>
      </w:r>
      <w:r>
        <w:rPr>
          <w:b w:val="0"/>
          <w:bCs w:val="0"/>
          <w:color w:val="241F20"/>
          <w:spacing w:val="18"/>
        </w:rPr>
        <w:t>松</w:t>
      </w:r>
      <w:r>
        <w:rPr>
          <w:b w:val="0"/>
          <w:bCs w:val="0"/>
          <w:color w:val="241F20"/>
          <w:spacing w:val="21"/>
        </w:rPr>
        <w:t>开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21"/>
        </w:rPr>
        <w:t>直至</w:t>
      </w:r>
      <w:r>
        <w:rPr>
          <w:b w:val="0"/>
          <w:bCs w:val="0"/>
          <w:color w:val="241F20"/>
          <w:spacing w:val="18"/>
        </w:rPr>
        <w:t>显</w:t>
      </w:r>
      <w:r>
        <w:rPr>
          <w:b w:val="0"/>
          <w:bCs w:val="0"/>
          <w:color w:val="241F20"/>
        </w:rPr>
        <w:t>示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10"/>
        </w:rPr>
        <w:t>(Loc)</w:t>
      </w:r>
      <w:r>
        <w:rPr>
          <w:b w:val="0"/>
          <w:bCs w:val="0"/>
          <w:color w:val="241F20"/>
          <w:spacing w:val="21"/>
        </w:rPr>
        <w:t>参数</w:t>
      </w:r>
      <w:r>
        <w:rPr>
          <w:b w:val="0"/>
          <w:bCs w:val="0"/>
          <w:color w:val="241F20"/>
        </w:rPr>
        <w:t>；</w:t>
      </w:r>
      <w:r>
        <w:rPr>
          <w:b w:val="0"/>
          <w:bCs w:val="0"/>
          <w:color w:val="241F20"/>
          <w:spacing w:val="-100"/>
        </w:rPr>
        <w:t xml:space="preserve"> </w:t>
      </w:r>
    </w:p>
    <w:p>
      <w:pPr>
        <w:pStyle w:val="2"/>
        <w:spacing w:before="8"/>
        <w:rPr>
          <w:b w:val="0"/>
          <w:bCs w:val="0"/>
          <w:sz w:val="20"/>
        </w:rPr>
      </w:pPr>
    </w:p>
    <w:p>
      <w:pPr>
        <w:pStyle w:val="2"/>
        <w:tabs>
          <w:tab w:val="left" w:pos="1487"/>
          <w:tab w:val="left" w:pos="2253"/>
          <w:tab w:val="left" w:pos="6691"/>
          <w:tab w:val="left" w:pos="7457"/>
          <w:tab w:val="left" w:pos="10225"/>
        </w:tabs>
        <w:ind w:left="100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64288" behindDoc="1" locked="0" layoutInCell="1" allowOverlap="1">
            <wp:simplePos x="0" y="0"/>
            <wp:positionH relativeFrom="page">
              <wp:posOffset>1257935</wp:posOffset>
            </wp:positionH>
            <wp:positionV relativeFrom="paragraph">
              <wp:posOffset>41275</wp:posOffset>
            </wp:positionV>
            <wp:extent cx="142240" cy="109855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0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765312" behindDoc="1" locked="0" layoutInCell="1" allowOverlap="1">
            <wp:simplePos x="0" y="0"/>
            <wp:positionH relativeFrom="page">
              <wp:posOffset>1744345</wp:posOffset>
            </wp:positionH>
            <wp:positionV relativeFrom="paragraph">
              <wp:posOffset>41275</wp:posOffset>
            </wp:positionV>
            <wp:extent cx="141605" cy="109855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" cy="10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766336" behindDoc="1" locked="0" layoutInCell="1" allowOverlap="1">
            <wp:simplePos x="0" y="0"/>
            <wp:positionH relativeFrom="page">
              <wp:posOffset>4562475</wp:posOffset>
            </wp:positionH>
            <wp:positionV relativeFrom="paragraph">
              <wp:posOffset>41275</wp:posOffset>
            </wp:positionV>
            <wp:extent cx="141605" cy="109855"/>
            <wp:effectExtent l="0" t="0" r="0" b="0"/>
            <wp:wrapNone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767360" behindDoc="1" locked="0" layoutInCell="1" allowOverlap="1">
            <wp:simplePos x="0" y="0"/>
            <wp:positionH relativeFrom="page">
              <wp:posOffset>5048250</wp:posOffset>
            </wp:positionH>
            <wp:positionV relativeFrom="paragraph">
              <wp:posOffset>41275</wp:posOffset>
            </wp:positionV>
            <wp:extent cx="141605" cy="109855"/>
            <wp:effectExtent l="0" t="0" r="0" b="0"/>
            <wp:wrapNone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768384" behindDoc="1" locked="0" layoutInCell="1" allowOverlap="1">
            <wp:simplePos x="0" y="0"/>
            <wp:positionH relativeFrom="page">
              <wp:posOffset>6807200</wp:posOffset>
            </wp:positionH>
            <wp:positionV relativeFrom="paragraph">
              <wp:posOffset>41275</wp:posOffset>
            </wp:positionV>
            <wp:extent cx="141605" cy="109855"/>
            <wp:effectExtent l="0" t="0" r="0" b="0"/>
            <wp:wrapNone/>
            <wp:docPr id="1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②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或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键</w:t>
      </w:r>
      <w:r>
        <w:rPr>
          <w:b w:val="0"/>
          <w:bCs w:val="0"/>
          <w:color w:val="241F20"/>
          <w:spacing w:val="-60"/>
        </w:rPr>
        <w:t>，</w:t>
      </w:r>
      <w:r>
        <w:rPr>
          <w:b w:val="0"/>
          <w:bCs w:val="0"/>
          <w:color w:val="241F20"/>
          <w:spacing w:val="21"/>
        </w:rPr>
        <w:t>调</w:t>
      </w:r>
      <w:r>
        <w:rPr>
          <w:b w:val="0"/>
          <w:bCs w:val="0"/>
          <w:color w:val="241F20"/>
          <w:spacing w:val="18"/>
        </w:rPr>
        <w:t>出</w:t>
      </w:r>
      <w:r>
        <w:rPr>
          <w:b w:val="0"/>
          <w:bCs w:val="0"/>
          <w:color w:val="241F20"/>
          <w:spacing w:val="21"/>
        </w:rPr>
        <w:t>参数值</w:t>
      </w:r>
      <w:r>
        <w:rPr>
          <w:b w:val="0"/>
          <w:bCs w:val="0"/>
          <w:color w:val="241F20"/>
          <w:spacing w:val="-60"/>
        </w:rPr>
        <w:t>，</w:t>
      </w:r>
      <w:r>
        <w:rPr>
          <w:b w:val="0"/>
          <w:bCs w:val="0"/>
          <w:color w:val="241F20"/>
          <w:spacing w:val="21"/>
        </w:rPr>
        <w:t>修</w:t>
      </w:r>
      <w:r>
        <w:rPr>
          <w:b w:val="0"/>
          <w:bCs w:val="0"/>
          <w:color w:val="241F20"/>
          <w:spacing w:val="18"/>
        </w:rPr>
        <w:t>改</w:t>
      </w:r>
      <w:r>
        <w:rPr>
          <w:b w:val="0"/>
          <w:bCs w:val="0"/>
          <w:color w:val="241F20"/>
          <w:spacing w:val="21"/>
        </w:rPr>
        <w:t>位闪烁</w:t>
      </w:r>
      <w:r>
        <w:rPr>
          <w:b w:val="0"/>
          <w:bCs w:val="0"/>
          <w:color w:val="241F20"/>
          <w:spacing w:val="-63"/>
        </w:rPr>
        <w:t>，</w:t>
      </w:r>
      <w:r>
        <w:rPr>
          <w:b w:val="0"/>
          <w:bCs w:val="0"/>
          <w:color w:val="241F20"/>
          <w:spacing w:val="21"/>
        </w:rPr>
        <w:t>长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或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键移</w:t>
      </w:r>
      <w:r>
        <w:rPr>
          <w:b w:val="0"/>
          <w:bCs w:val="0"/>
          <w:color w:val="241F20"/>
          <w:spacing w:val="18"/>
        </w:rPr>
        <w:t>动修</w:t>
      </w:r>
      <w:r>
        <w:rPr>
          <w:b w:val="0"/>
          <w:bCs w:val="0"/>
          <w:color w:val="241F20"/>
          <w:spacing w:val="21"/>
        </w:rPr>
        <w:t>改位</w:t>
      </w:r>
      <w:r>
        <w:rPr>
          <w:b w:val="0"/>
          <w:bCs w:val="0"/>
          <w:color w:val="241F20"/>
          <w:spacing w:val="-60"/>
        </w:rPr>
        <w:t>，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或</w:t>
      </w:r>
    </w:p>
    <w:p>
      <w:pPr>
        <w:pStyle w:val="2"/>
        <w:spacing w:before="3"/>
        <w:rPr>
          <w:b w:val="0"/>
          <w:bCs w:val="0"/>
          <w:sz w:val="11"/>
        </w:rPr>
      </w:pPr>
    </w:p>
    <w:p>
      <w:pPr>
        <w:pStyle w:val="2"/>
        <w:spacing w:before="57"/>
        <w:ind w:left="470"/>
        <w:rPr>
          <w:b w:val="0"/>
          <w:bCs w:val="0"/>
        </w:rPr>
      </w:pPr>
      <w:r>
        <w:rPr>
          <w:b w:val="0"/>
          <w:bCs w:val="0"/>
        </w:rPr>
        <w:drawing>
          <wp:inline distT="0" distB="0" distL="0" distR="0">
            <wp:extent cx="141605" cy="108585"/>
            <wp:effectExtent l="0" t="0" r="0" b="0"/>
            <wp:docPr id="1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" cy="10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键修改参</w:t>
      </w:r>
      <w:r>
        <w:rPr>
          <w:b w:val="0"/>
          <w:bCs w:val="0"/>
          <w:color w:val="241F20"/>
          <w:spacing w:val="18"/>
        </w:rPr>
        <w:t>数</w:t>
      </w:r>
      <w:r>
        <w:rPr>
          <w:b w:val="0"/>
          <w:bCs w:val="0"/>
          <w:color w:val="241F20"/>
          <w:spacing w:val="21"/>
        </w:rPr>
        <w:t>值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9"/>
        </w:rPr>
        <w:t xml:space="preserve"> 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5"/>
        </w:rPr>
        <w:t>按</w:t>
      </w:r>
      <w:r>
        <w:rPr>
          <w:b w:val="0"/>
          <w:bCs w:val="0"/>
          <w:color w:val="241F20"/>
          <w:spacing w:val="35"/>
          <w:w w:val="99"/>
        </w:rPr>
        <w:drawing>
          <wp:inline distT="0" distB="0" distL="0" distR="0">
            <wp:extent cx="247650" cy="118110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键保存</w:t>
      </w:r>
      <w:r>
        <w:rPr>
          <w:b w:val="0"/>
          <w:bCs w:val="0"/>
          <w:color w:val="241F20"/>
        </w:rPr>
        <w:t>；</w:t>
      </w:r>
      <w:r>
        <w:rPr>
          <w:b w:val="0"/>
          <w:bCs w:val="0"/>
          <w:color w:val="241F20"/>
          <w:spacing w:val="-100"/>
        </w:rPr>
        <w:t xml:space="preserve"> </w:t>
      </w:r>
    </w:p>
    <w:p>
      <w:pPr>
        <w:pStyle w:val="2"/>
        <w:spacing w:before="5"/>
        <w:rPr>
          <w:b w:val="0"/>
          <w:bCs w:val="0"/>
          <w:sz w:val="18"/>
        </w:rPr>
      </w:pPr>
    </w:p>
    <w:p>
      <w:pPr>
        <w:pStyle w:val="2"/>
        <w:tabs>
          <w:tab w:val="left" w:pos="1979"/>
        </w:tabs>
        <w:spacing w:before="57"/>
        <w:ind w:left="100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69408" behindDoc="1" locked="0" layoutInCell="1" allowOverlap="1">
            <wp:simplePos x="0" y="0"/>
            <wp:positionH relativeFrom="page">
              <wp:posOffset>1529715</wp:posOffset>
            </wp:positionH>
            <wp:positionV relativeFrom="paragraph">
              <wp:posOffset>43180</wp:posOffset>
            </wp:positionV>
            <wp:extent cx="258445" cy="128905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535" cy="129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③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21"/>
        </w:rPr>
        <w:t>将密码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改</w:t>
      </w:r>
      <w:r>
        <w:rPr>
          <w:b w:val="0"/>
          <w:bCs w:val="0"/>
          <w:color w:val="241F20"/>
        </w:rPr>
        <w:t>为</w:t>
      </w:r>
      <w:r>
        <w:rPr>
          <w:b w:val="0"/>
          <w:bCs w:val="0"/>
          <w:color w:val="241F20"/>
          <w:spacing w:val="-43"/>
        </w:rPr>
        <w:t xml:space="preserve"> </w:t>
      </w:r>
      <w:r>
        <w:rPr>
          <w:b w:val="0"/>
          <w:bCs w:val="0"/>
          <w:color w:val="241F20"/>
          <w:spacing w:val="12"/>
        </w:rPr>
        <w:t>1111，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4"/>
        </w:rPr>
        <w:t>按</w:t>
      </w:r>
      <w:r>
        <w:rPr>
          <w:b w:val="0"/>
          <w:bCs w:val="0"/>
          <w:color w:val="241F20"/>
          <w:spacing w:val="34"/>
          <w:w w:val="99"/>
        </w:rPr>
        <w:drawing>
          <wp:inline distT="0" distB="0" distL="0" distR="0">
            <wp:extent cx="247015" cy="118110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49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21"/>
        </w:rPr>
        <w:t>显示本组</w:t>
      </w:r>
      <w:r>
        <w:rPr>
          <w:b w:val="0"/>
          <w:bCs w:val="0"/>
          <w:color w:val="241F20"/>
          <w:spacing w:val="18"/>
        </w:rPr>
        <w:t>下</w:t>
      </w:r>
      <w:r>
        <w:rPr>
          <w:b w:val="0"/>
          <w:bCs w:val="0"/>
          <w:color w:val="241F20"/>
          <w:spacing w:val="21"/>
        </w:rPr>
        <w:t>一个参数</w:t>
      </w:r>
      <w:r>
        <w:rPr>
          <w:b w:val="0"/>
          <w:bCs w:val="0"/>
          <w:color w:val="241F20"/>
          <w:spacing w:val="18"/>
        </w:rPr>
        <w:t>名</w:t>
      </w:r>
      <w:r>
        <w:rPr>
          <w:b w:val="0"/>
          <w:bCs w:val="0"/>
          <w:color w:val="241F20"/>
        </w:rPr>
        <w:t>；</w:t>
      </w:r>
    </w:p>
    <w:p>
      <w:pPr>
        <w:pStyle w:val="2"/>
        <w:spacing w:before="7"/>
        <w:rPr>
          <w:b w:val="0"/>
          <w:bCs w:val="0"/>
          <w:sz w:val="20"/>
        </w:rPr>
      </w:pPr>
    </w:p>
    <w:p>
      <w:pPr>
        <w:pStyle w:val="2"/>
        <w:spacing w:before="1" w:line="396" w:lineRule="auto"/>
        <w:ind w:left="356" w:right="452" w:hanging="257"/>
        <w:rPr>
          <w:b w:val="0"/>
          <w:bCs w:val="0"/>
        </w:rPr>
      </w:pPr>
      <w:r>
        <w:rPr>
          <w:rFonts w:ascii="Calibri" w:hAnsi="Calibri" w:eastAsia="Calibri"/>
          <w:b w:val="0"/>
          <w:bCs w:val="0"/>
          <w:color w:val="241F20"/>
        </w:rPr>
        <w:t>④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37"/>
        </w:rPr>
        <w:t>点</w:t>
      </w:r>
      <w:r>
        <w:rPr>
          <w:b w:val="0"/>
          <w:bCs w:val="0"/>
          <w:color w:val="241F20"/>
          <w:spacing w:val="37"/>
          <w:w w:val="99"/>
        </w:rPr>
        <w:drawing>
          <wp:inline distT="0" distB="0" distL="0" distR="0">
            <wp:extent cx="247650" cy="118745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  <w:w w:val="95"/>
        </w:rPr>
        <w:t>按键可</w:t>
      </w:r>
      <w:r>
        <w:rPr>
          <w:b w:val="0"/>
          <w:bCs w:val="0"/>
          <w:color w:val="241F20"/>
          <w:spacing w:val="18"/>
          <w:w w:val="95"/>
        </w:rPr>
        <w:t>以</w:t>
      </w:r>
      <w:r>
        <w:rPr>
          <w:b w:val="0"/>
          <w:bCs w:val="0"/>
          <w:color w:val="241F20"/>
          <w:spacing w:val="21"/>
          <w:w w:val="95"/>
        </w:rPr>
        <w:t>顺序翻</w:t>
      </w:r>
      <w:r>
        <w:rPr>
          <w:b w:val="0"/>
          <w:bCs w:val="0"/>
          <w:color w:val="241F20"/>
          <w:spacing w:val="18"/>
          <w:w w:val="95"/>
        </w:rPr>
        <w:t>阅</w:t>
      </w:r>
      <w:r>
        <w:rPr>
          <w:b w:val="0"/>
          <w:bCs w:val="0"/>
          <w:color w:val="241F20"/>
          <w:spacing w:val="21"/>
          <w:w w:val="95"/>
        </w:rPr>
        <w:t>参数名称</w:t>
      </w:r>
      <w:r>
        <w:rPr>
          <w:b w:val="0"/>
          <w:bCs w:val="0"/>
          <w:color w:val="241F20"/>
          <w:spacing w:val="18"/>
          <w:w w:val="95"/>
        </w:rPr>
        <w:t>，</w:t>
      </w:r>
      <w:r>
        <w:rPr>
          <w:b w:val="0"/>
          <w:bCs w:val="0"/>
          <w:color w:val="241F20"/>
          <w:spacing w:val="21"/>
          <w:w w:val="95"/>
        </w:rPr>
        <w:t>按步骤</w:t>
      </w:r>
      <w:r>
        <w:rPr>
          <w:b w:val="0"/>
          <w:bCs w:val="0"/>
          <w:color w:val="241F20"/>
          <w:spacing w:val="18"/>
          <w:w w:val="95"/>
        </w:rPr>
        <w:t>②</w:t>
      </w:r>
      <w:r>
        <w:rPr>
          <w:b w:val="0"/>
          <w:bCs w:val="0"/>
          <w:color w:val="241F20"/>
          <w:spacing w:val="21"/>
          <w:w w:val="95"/>
        </w:rPr>
        <w:t>对需要修</w:t>
      </w:r>
      <w:r>
        <w:rPr>
          <w:b w:val="0"/>
          <w:bCs w:val="0"/>
          <w:color w:val="241F20"/>
          <w:spacing w:val="18"/>
          <w:w w:val="95"/>
        </w:rPr>
        <w:t>改</w:t>
      </w:r>
      <w:r>
        <w:rPr>
          <w:b w:val="0"/>
          <w:bCs w:val="0"/>
          <w:color w:val="241F20"/>
          <w:spacing w:val="21"/>
          <w:w w:val="95"/>
        </w:rPr>
        <w:t>的参数</w:t>
      </w:r>
      <w:r>
        <w:rPr>
          <w:b w:val="0"/>
          <w:bCs w:val="0"/>
          <w:color w:val="241F20"/>
          <w:spacing w:val="18"/>
          <w:w w:val="95"/>
        </w:rPr>
        <w:t>进</w:t>
      </w:r>
      <w:r>
        <w:rPr>
          <w:b w:val="0"/>
          <w:bCs w:val="0"/>
          <w:color w:val="241F20"/>
          <w:spacing w:val="21"/>
          <w:w w:val="95"/>
        </w:rPr>
        <w:t>行设置。</w:t>
      </w:r>
      <w:r>
        <w:rPr>
          <w:b w:val="0"/>
          <w:bCs w:val="0"/>
          <w:color w:val="241F20"/>
          <w:spacing w:val="18"/>
          <w:w w:val="95"/>
        </w:rPr>
        <w:t>查</w:t>
      </w:r>
      <w:r>
        <w:rPr>
          <w:b w:val="0"/>
          <w:bCs w:val="0"/>
          <w:color w:val="241F20"/>
          <w:spacing w:val="21"/>
          <w:w w:val="95"/>
        </w:rPr>
        <w:t>阅或设</w:t>
      </w:r>
      <w:r>
        <w:rPr>
          <w:b w:val="0"/>
          <w:bCs w:val="0"/>
          <w:color w:val="241F20"/>
          <w:w w:val="95"/>
        </w:rPr>
        <w:t xml:space="preserve">置  </w:t>
      </w:r>
      <w:r>
        <w:rPr>
          <w:b w:val="0"/>
          <w:bCs w:val="0"/>
          <w:color w:val="241F20"/>
          <w:spacing w:val="21"/>
          <w:w w:val="95"/>
        </w:rPr>
        <w:t>第一组参</w:t>
      </w:r>
      <w:r>
        <w:rPr>
          <w:b w:val="0"/>
          <w:bCs w:val="0"/>
          <w:color w:val="241F20"/>
          <w:spacing w:val="18"/>
          <w:w w:val="95"/>
        </w:rPr>
        <w:t>数</w:t>
      </w:r>
      <w:r>
        <w:rPr>
          <w:b w:val="0"/>
          <w:bCs w:val="0"/>
          <w:color w:val="241F20"/>
          <w:spacing w:val="21"/>
          <w:w w:val="95"/>
        </w:rPr>
        <w:t>最后一</w:t>
      </w:r>
      <w:r>
        <w:rPr>
          <w:b w:val="0"/>
          <w:bCs w:val="0"/>
          <w:color w:val="241F20"/>
          <w:spacing w:val="18"/>
          <w:w w:val="95"/>
        </w:rPr>
        <w:t>个</w:t>
      </w:r>
      <w:r>
        <w:rPr>
          <w:b w:val="0"/>
          <w:bCs w:val="0"/>
          <w:color w:val="241F20"/>
          <w:spacing w:val="21"/>
          <w:w w:val="95"/>
        </w:rPr>
        <w:t>参数时</w:t>
      </w:r>
      <w:r>
        <w:rPr>
          <w:b w:val="0"/>
          <w:bCs w:val="0"/>
          <w:color w:val="241F20"/>
          <w:w w:val="95"/>
        </w:rPr>
        <w:t>，</w:t>
      </w:r>
      <w:r>
        <w:rPr>
          <w:b w:val="0"/>
          <w:bCs w:val="0"/>
          <w:color w:val="241F20"/>
          <w:spacing w:val="72"/>
          <w:w w:val="95"/>
        </w:rPr>
        <w:t xml:space="preserve"> </w:t>
      </w:r>
      <w:r>
        <w:rPr>
          <w:b w:val="0"/>
          <w:bCs w:val="0"/>
          <w:color w:val="241F20"/>
          <w:spacing w:val="18"/>
          <w:w w:val="95"/>
        </w:rPr>
        <w:t>点</w:t>
      </w:r>
      <w:r>
        <w:rPr>
          <w:b w:val="0"/>
          <w:bCs w:val="0"/>
          <w:color w:val="241F20"/>
          <w:spacing w:val="37"/>
          <w:w w:val="95"/>
        </w:rPr>
        <w:t>按</w:t>
      </w:r>
      <w:r>
        <w:rPr>
          <w:b w:val="0"/>
          <w:bCs w:val="0"/>
          <w:color w:val="241F20"/>
          <w:spacing w:val="37"/>
          <w:w w:val="99"/>
        </w:rPr>
        <w:drawing>
          <wp:inline distT="0" distB="0" distL="0" distR="0">
            <wp:extent cx="247650" cy="118110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键将退出设置</w:t>
      </w:r>
      <w:r>
        <w:rPr>
          <w:b w:val="0"/>
          <w:bCs w:val="0"/>
          <w:color w:val="241F20"/>
        </w:rPr>
        <w:t>；</w:t>
      </w:r>
      <w:r>
        <w:rPr>
          <w:b w:val="0"/>
          <w:bCs w:val="0"/>
          <w:color w:val="241F20"/>
          <w:spacing w:val="-100"/>
        </w:rPr>
        <w:t xml:space="preserve"> </w:t>
      </w:r>
    </w:p>
    <w:p>
      <w:pPr>
        <w:spacing w:after="0" w:line="396" w:lineRule="auto"/>
        <w:rPr>
          <w:b w:val="0"/>
          <w:bCs w:val="0"/>
        </w:rPr>
        <w:sectPr>
          <w:type w:val="continuous"/>
          <w:pgSz w:w="11910" w:h="16840"/>
          <w:pgMar w:top="700" w:right="340" w:bottom="280" w:left="8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10710"/>
          </w:cols>
        </w:sectPr>
      </w:pPr>
    </w:p>
    <w:p>
      <w:pPr>
        <w:pStyle w:val="2"/>
        <w:spacing w:before="40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【第二组参数设置】</w:t>
      </w:r>
    </w:p>
    <w:p>
      <w:pPr>
        <w:pStyle w:val="2"/>
        <w:spacing w:before="9"/>
        <w:rPr>
          <w:b w:val="0"/>
          <w:bCs w:val="0"/>
          <w:sz w:val="22"/>
        </w:rPr>
      </w:pPr>
    </w:p>
    <w:p>
      <w:pPr>
        <w:pStyle w:val="2"/>
        <w:tabs>
          <w:tab w:val="left" w:pos="4672"/>
        </w:tabs>
        <w:ind w:left="100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71456" behindDoc="1" locked="0" layoutInCell="1" allowOverlap="1">
            <wp:simplePos x="0" y="0"/>
            <wp:positionH relativeFrom="page">
              <wp:posOffset>3206750</wp:posOffset>
            </wp:positionH>
            <wp:positionV relativeFrom="paragraph">
              <wp:posOffset>33020</wp:posOffset>
            </wp:positionV>
            <wp:extent cx="247650" cy="119380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</w:rPr>
        <w:t>①</w:t>
      </w:r>
      <w:r>
        <w:rPr>
          <w:b w:val="0"/>
          <w:bCs w:val="0"/>
          <w:color w:val="241F20"/>
          <w:spacing w:val="37"/>
        </w:rPr>
        <w:t xml:space="preserve"> </w:t>
      </w:r>
      <w:r>
        <w:rPr>
          <w:b w:val="0"/>
          <w:bCs w:val="0"/>
          <w:color w:val="241F20"/>
          <w:spacing w:val="21"/>
        </w:rPr>
        <w:t>将</w:t>
      </w:r>
      <w:r>
        <w:rPr>
          <w:b w:val="0"/>
          <w:bCs w:val="0"/>
          <w:color w:val="241F20"/>
          <w:spacing w:val="18"/>
        </w:rPr>
        <w:t>密</w:t>
      </w:r>
      <w:r>
        <w:rPr>
          <w:b w:val="0"/>
          <w:bCs w:val="0"/>
          <w:color w:val="241F20"/>
          <w:spacing w:val="21"/>
        </w:rPr>
        <w:t>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  <w:spacing w:val="-57"/>
        </w:rPr>
        <w:t xml:space="preserve"> </w:t>
      </w:r>
      <w:r>
        <w:rPr>
          <w:b w:val="0"/>
          <w:bCs w:val="0"/>
          <w:color w:val="241F20"/>
          <w:spacing w:val="-57"/>
          <w:position w:val="2"/>
        </w:rPr>
        <w:drawing>
          <wp:inline distT="0" distB="0" distL="0" distR="0">
            <wp:extent cx="258445" cy="128905"/>
            <wp:effectExtent l="0" t="0" r="0" b="0"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535" cy="12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-57"/>
        </w:rPr>
        <w:t xml:space="preserve">       </w:t>
      </w:r>
      <w:r>
        <w:rPr>
          <w:rFonts w:ascii="Times New Roman" w:hAnsi="Times New Roman" w:eastAsia="Times New Roman"/>
          <w:b w:val="0"/>
          <w:bCs w:val="0"/>
          <w:color w:val="241F20"/>
          <w:spacing w:val="-1"/>
        </w:rPr>
        <w:t xml:space="preserve"> </w:t>
      </w:r>
      <w:r>
        <w:rPr>
          <w:b w:val="0"/>
          <w:bCs w:val="0"/>
          <w:color w:val="241F20"/>
          <w:spacing w:val="21"/>
        </w:rPr>
        <w:t>设置</w:t>
      </w:r>
      <w:r>
        <w:rPr>
          <w:b w:val="0"/>
          <w:bCs w:val="0"/>
          <w:color w:val="241F20"/>
        </w:rPr>
        <w:t>为</w:t>
      </w:r>
      <w:r>
        <w:rPr>
          <w:b w:val="0"/>
          <w:bCs w:val="0"/>
          <w:color w:val="241F20"/>
          <w:spacing w:val="-37"/>
        </w:rPr>
        <w:t xml:space="preserve"> </w:t>
      </w:r>
      <w:r>
        <w:rPr>
          <w:b w:val="0"/>
          <w:bCs w:val="0"/>
          <w:color w:val="241F20"/>
          <w:spacing w:val="12"/>
        </w:rPr>
        <w:t>1010，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19"/>
          <w:w w:val="95"/>
        </w:rPr>
        <w:t>键</w:t>
      </w:r>
      <w:r>
        <w:rPr>
          <w:b w:val="0"/>
          <w:bCs w:val="0"/>
          <w:color w:val="241F20"/>
          <w:spacing w:val="12"/>
          <w:w w:val="95"/>
        </w:rPr>
        <w:t>,</w:t>
      </w:r>
      <w:r>
        <w:rPr>
          <w:b w:val="0"/>
          <w:bCs w:val="0"/>
          <w:color w:val="241F20"/>
          <w:spacing w:val="21"/>
          <w:w w:val="95"/>
        </w:rPr>
        <w:t>显示</w:t>
      </w:r>
      <w:r>
        <w:rPr>
          <w:b w:val="0"/>
          <w:bCs w:val="0"/>
          <w:color w:val="241F20"/>
          <w:spacing w:val="18"/>
          <w:w w:val="95"/>
        </w:rPr>
        <w:t>本</w:t>
      </w:r>
      <w:r>
        <w:rPr>
          <w:b w:val="0"/>
          <w:bCs w:val="0"/>
          <w:color w:val="241F20"/>
          <w:spacing w:val="21"/>
          <w:w w:val="95"/>
        </w:rPr>
        <w:t>组第一个</w:t>
      </w:r>
      <w:r>
        <w:rPr>
          <w:b w:val="0"/>
          <w:bCs w:val="0"/>
          <w:color w:val="241F20"/>
          <w:spacing w:val="18"/>
          <w:w w:val="95"/>
        </w:rPr>
        <w:t>参</w:t>
      </w:r>
      <w:r>
        <w:rPr>
          <w:b w:val="0"/>
          <w:bCs w:val="0"/>
          <w:color w:val="241F20"/>
          <w:w w:val="95"/>
        </w:rPr>
        <w:t>数</w:t>
      </w:r>
      <w:r>
        <w:rPr>
          <w:b w:val="0"/>
          <w:bCs w:val="0"/>
          <w:color w:val="241F20"/>
          <w:spacing w:val="91"/>
          <w:w w:val="95"/>
        </w:rPr>
        <w:t xml:space="preserve"> </w:t>
      </w:r>
      <w:r>
        <w:rPr>
          <w:b w:val="0"/>
          <w:bCs w:val="0"/>
          <w:color w:val="241F20"/>
          <w:spacing w:val="-31"/>
          <w:position w:val="2"/>
        </w:rPr>
        <w:drawing>
          <wp:inline distT="0" distB="0" distL="0" distR="0">
            <wp:extent cx="283210" cy="135890"/>
            <wp:effectExtent l="0" t="0" r="0" b="0"/>
            <wp:docPr id="3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65" cy="13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-4"/>
        </w:rPr>
        <w:t xml:space="preserve"> </w:t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10"/>
        </w:rPr>
        <w:t>I-04）；</w:t>
      </w:r>
    </w:p>
    <w:p>
      <w:pPr>
        <w:pStyle w:val="2"/>
        <w:spacing w:before="10"/>
        <w:rPr>
          <w:b w:val="0"/>
          <w:bCs w:val="0"/>
          <w:sz w:val="20"/>
        </w:rPr>
      </w:pPr>
    </w:p>
    <w:p>
      <w:pPr>
        <w:pStyle w:val="2"/>
        <w:spacing w:line="396" w:lineRule="auto"/>
        <w:ind w:left="484" w:right="441" w:hanging="385"/>
        <w:rPr>
          <w:b w:val="0"/>
          <w:bCs w:val="0"/>
        </w:rPr>
      </w:pPr>
      <w:r>
        <w:rPr>
          <w:b w:val="0"/>
          <w:bCs w:val="0"/>
          <w:color w:val="241F20"/>
        </w:rPr>
        <w:t>②</w:t>
      </w:r>
      <w:r>
        <w:rPr>
          <w:b w:val="0"/>
          <w:bCs w:val="0"/>
          <w:color w:val="241F20"/>
          <w:spacing w:val="39"/>
        </w:rPr>
        <w:t xml:space="preserve"> 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3"/>
        </w:rPr>
        <w:t>按</w:t>
      </w:r>
      <w:r>
        <w:rPr>
          <w:b w:val="0"/>
          <w:bCs w:val="0"/>
          <w:color w:val="241F20"/>
          <w:spacing w:val="33"/>
          <w:w w:val="99"/>
        </w:rPr>
        <w:drawing>
          <wp:inline distT="0" distB="0" distL="0" distR="0">
            <wp:extent cx="247650" cy="118110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  <w:w w:val="95"/>
        </w:rPr>
        <w:t>键可以</w:t>
      </w:r>
      <w:r>
        <w:rPr>
          <w:b w:val="0"/>
          <w:bCs w:val="0"/>
          <w:color w:val="241F20"/>
          <w:spacing w:val="18"/>
          <w:w w:val="95"/>
        </w:rPr>
        <w:t>顺序</w:t>
      </w:r>
      <w:r>
        <w:rPr>
          <w:b w:val="0"/>
          <w:bCs w:val="0"/>
          <w:color w:val="241F20"/>
          <w:spacing w:val="21"/>
          <w:w w:val="95"/>
        </w:rPr>
        <w:t>翻阅本组</w:t>
      </w:r>
      <w:r>
        <w:rPr>
          <w:b w:val="0"/>
          <w:bCs w:val="0"/>
          <w:color w:val="241F20"/>
          <w:spacing w:val="18"/>
          <w:w w:val="95"/>
        </w:rPr>
        <w:t>其</w:t>
      </w:r>
      <w:r>
        <w:rPr>
          <w:b w:val="0"/>
          <w:bCs w:val="0"/>
          <w:color w:val="241F20"/>
          <w:spacing w:val="21"/>
          <w:w w:val="95"/>
        </w:rPr>
        <w:t>它参数</w:t>
      </w:r>
      <w:r>
        <w:rPr>
          <w:b w:val="0"/>
          <w:bCs w:val="0"/>
          <w:color w:val="241F20"/>
          <w:spacing w:val="18"/>
          <w:w w:val="95"/>
        </w:rPr>
        <w:t>名</w:t>
      </w:r>
      <w:r>
        <w:rPr>
          <w:b w:val="0"/>
          <w:bCs w:val="0"/>
          <w:color w:val="241F20"/>
          <w:spacing w:val="21"/>
          <w:w w:val="95"/>
        </w:rPr>
        <w:t>称</w:t>
      </w:r>
      <w:r>
        <w:rPr>
          <w:b w:val="0"/>
          <w:bCs w:val="0"/>
          <w:color w:val="241F20"/>
          <w:w w:val="95"/>
        </w:rPr>
        <w:t xml:space="preserve">， </w:t>
      </w:r>
      <w:r>
        <w:rPr>
          <w:b w:val="0"/>
          <w:bCs w:val="0"/>
          <w:color w:val="241F20"/>
          <w:spacing w:val="68"/>
          <w:w w:val="95"/>
        </w:rPr>
        <w:t xml:space="preserve"> </w:t>
      </w:r>
      <w:r>
        <w:rPr>
          <w:b w:val="0"/>
          <w:bCs w:val="0"/>
          <w:color w:val="241F20"/>
          <w:spacing w:val="21"/>
          <w:w w:val="95"/>
        </w:rPr>
        <w:t>对需</w:t>
      </w:r>
      <w:r>
        <w:rPr>
          <w:b w:val="0"/>
          <w:bCs w:val="0"/>
          <w:color w:val="241F20"/>
          <w:spacing w:val="18"/>
          <w:w w:val="95"/>
        </w:rPr>
        <w:t>要</w:t>
      </w:r>
      <w:r>
        <w:rPr>
          <w:b w:val="0"/>
          <w:bCs w:val="0"/>
          <w:color w:val="241F20"/>
          <w:spacing w:val="21"/>
          <w:w w:val="95"/>
        </w:rPr>
        <w:t>修改的</w:t>
      </w:r>
      <w:r>
        <w:rPr>
          <w:b w:val="0"/>
          <w:bCs w:val="0"/>
          <w:color w:val="241F20"/>
          <w:spacing w:val="18"/>
          <w:w w:val="95"/>
        </w:rPr>
        <w:t>参</w:t>
      </w:r>
      <w:r>
        <w:rPr>
          <w:b w:val="0"/>
          <w:bCs w:val="0"/>
          <w:color w:val="241F20"/>
          <w:spacing w:val="21"/>
          <w:w w:val="95"/>
        </w:rPr>
        <w:t>数</w:t>
      </w:r>
      <w:r>
        <w:rPr>
          <w:b w:val="0"/>
          <w:bCs w:val="0"/>
          <w:color w:val="241F20"/>
          <w:w w:val="95"/>
        </w:rPr>
        <w:t>用</w:t>
      </w:r>
      <w:r>
        <w:rPr>
          <w:b w:val="0"/>
          <w:bCs w:val="0"/>
          <w:color w:val="241F20"/>
          <w:spacing w:val="51"/>
          <w:w w:val="95"/>
        </w:rPr>
        <w:t xml:space="preserve"> </w:t>
      </w:r>
      <w:r>
        <w:rPr>
          <w:b w:val="0"/>
          <w:bCs w:val="0"/>
          <w:color w:val="241F20"/>
          <w:spacing w:val="45"/>
        </w:rPr>
        <w:drawing>
          <wp:inline distT="0" distB="0" distL="0" distR="0">
            <wp:extent cx="140970" cy="109220"/>
            <wp:effectExtent l="0" t="0" r="0" b="0"/>
            <wp:docPr id="3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38"/>
        </w:rPr>
        <w:t xml:space="preserve"> </w:t>
      </w:r>
      <w:r>
        <w:rPr>
          <w:b w:val="0"/>
          <w:bCs w:val="0"/>
          <w:color w:val="241F20"/>
          <w:w w:val="95"/>
        </w:rPr>
        <w:t>或</w:t>
      </w:r>
      <w:r>
        <w:rPr>
          <w:b w:val="0"/>
          <w:bCs w:val="0"/>
          <w:color w:val="241F20"/>
          <w:spacing w:val="55"/>
          <w:w w:val="95"/>
        </w:rPr>
        <w:t xml:space="preserve"> </w:t>
      </w:r>
      <w:r>
        <w:rPr>
          <w:b w:val="0"/>
          <w:bCs w:val="0"/>
          <w:color w:val="241F20"/>
          <w:spacing w:val="37"/>
        </w:rPr>
        <w:drawing>
          <wp:inline distT="0" distB="0" distL="0" distR="0">
            <wp:extent cx="141605" cy="109220"/>
            <wp:effectExtent l="0" t="0" r="0" b="0"/>
            <wp:docPr id="3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39" cy="10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6"/>
        </w:rPr>
        <w:t xml:space="preserve"> </w:t>
      </w:r>
      <w:r>
        <w:rPr>
          <w:b w:val="0"/>
          <w:bCs w:val="0"/>
          <w:color w:val="241F20"/>
          <w:spacing w:val="21"/>
        </w:rPr>
        <w:t>键进</w:t>
      </w:r>
      <w:r>
        <w:rPr>
          <w:b w:val="0"/>
          <w:bCs w:val="0"/>
          <w:color w:val="241F20"/>
          <w:spacing w:val="18"/>
        </w:rPr>
        <w:t>行</w:t>
      </w:r>
      <w:r>
        <w:rPr>
          <w:b w:val="0"/>
          <w:bCs w:val="0"/>
          <w:color w:val="241F20"/>
        </w:rPr>
        <w:t>修</w:t>
      </w:r>
      <w:r>
        <w:rPr>
          <w:b w:val="0"/>
          <w:bCs w:val="0"/>
          <w:color w:val="241F20"/>
          <w:spacing w:val="21"/>
        </w:rPr>
        <w:t>改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5"/>
        </w:rPr>
        <w:t xml:space="preserve"> </w:t>
      </w:r>
      <w:r>
        <w:rPr>
          <w:b w:val="0"/>
          <w:bCs w:val="0"/>
          <w:color w:val="241F20"/>
          <w:spacing w:val="21"/>
        </w:rPr>
        <w:t>并点</w:t>
      </w:r>
      <w:r>
        <w:rPr>
          <w:b w:val="0"/>
          <w:bCs w:val="0"/>
          <w:color w:val="241F20"/>
          <w:spacing w:val="34"/>
        </w:rPr>
        <w:t>按</w:t>
      </w:r>
      <w:r>
        <w:rPr>
          <w:b w:val="0"/>
          <w:bCs w:val="0"/>
          <w:color w:val="241F20"/>
          <w:spacing w:val="-121"/>
        </w:rPr>
        <w:t xml:space="preserve"> </w:t>
      </w:r>
      <w:r>
        <w:rPr>
          <w:b w:val="0"/>
          <w:bCs w:val="0"/>
          <w:color w:val="241F20"/>
          <w:spacing w:val="34"/>
          <w:w w:val="99"/>
        </w:rPr>
        <w:drawing>
          <wp:inline distT="0" distB="0" distL="0" distR="0">
            <wp:extent cx="247650" cy="118110"/>
            <wp:effectExtent l="0" t="0" r="0" b="0"/>
            <wp:docPr id="4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键保</w:t>
      </w:r>
      <w:r>
        <w:rPr>
          <w:b w:val="0"/>
          <w:bCs w:val="0"/>
          <w:color w:val="241F20"/>
          <w:spacing w:val="19"/>
        </w:rPr>
        <w:t>存</w:t>
      </w:r>
      <w:r>
        <w:rPr>
          <w:b w:val="0"/>
          <w:bCs w:val="0"/>
          <w:color w:val="241F20"/>
        </w:rPr>
        <w:t>;</w:t>
      </w:r>
    </w:p>
    <w:p>
      <w:pPr>
        <w:pStyle w:val="2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③</w:t>
      </w:r>
      <w:r>
        <w:rPr>
          <w:b w:val="0"/>
          <w:bCs w:val="0"/>
          <w:color w:val="241F20"/>
          <w:spacing w:val="39"/>
        </w:rPr>
        <w:t xml:space="preserve"> </w:t>
      </w:r>
      <w:r>
        <w:rPr>
          <w:b w:val="0"/>
          <w:bCs w:val="0"/>
          <w:color w:val="241F20"/>
          <w:spacing w:val="21"/>
        </w:rPr>
        <w:t>长</w:t>
      </w:r>
      <w:r>
        <w:rPr>
          <w:b w:val="0"/>
          <w:bCs w:val="0"/>
          <w:color w:val="241F20"/>
          <w:spacing w:val="33"/>
        </w:rPr>
        <w:t>按</w:t>
      </w:r>
      <w:r>
        <w:rPr>
          <w:b w:val="0"/>
          <w:bCs w:val="0"/>
          <w:color w:val="241F20"/>
          <w:spacing w:val="33"/>
          <w:w w:val="99"/>
        </w:rPr>
        <w:drawing>
          <wp:inline distT="0" distB="0" distL="0" distR="0">
            <wp:extent cx="247650" cy="118745"/>
            <wp:effectExtent l="0" t="0" r="0" b="0"/>
            <wp:docPr id="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6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5"/>
        </w:rPr>
        <w:t xml:space="preserve"> </w:t>
      </w:r>
      <w:r>
        <w:rPr>
          <w:b w:val="0"/>
          <w:bCs w:val="0"/>
          <w:color w:val="241F20"/>
          <w:spacing w:val="21"/>
        </w:rPr>
        <w:t>秒以</w:t>
      </w:r>
      <w:r>
        <w:rPr>
          <w:b w:val="0"/>
          <w:bCs w:val="0"/>
          <w:color w:val="241F20"/>
          <w:spacing w:val="18"/>
        </w:rPr>
        <w:t>上</w:t>
      </w:r>
      <w:r>
        <w:rPr>
          <w:b w:val="0"/>
          <w:bCs w:val="0"/>
          <w:color w:val="241F20"/>
          <w:spacing w:val="21"/>
        </w:rPr>
        <w:t>不松开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18"/>
        </w:rPr>
        <w:t>退</w:t>
      </w:r>
      <w:r>
        <w:rPr>
          <w:b w:val="0"/>
          <w:bCs w:val="0"/>
          <w:color w:val="241F20"/>
          <w:spacing w:val="21"/>
        </w:rPr>
        <w:t>出设置</w:t>
      </w:r>
      <w:r>
        <w:rPr>
          <w:b w:val="0"/>
          <w:bCs w:val="0"/>
          <w:color w:val="241F20"/>
        </w:rPr>
        <w:t>；</w:t>
      </w:r>
    </w:p>
    <w:p>
      <w:pPr>
        <w:pStyle w:val="2"/>
        <w:spacing w:before="5"/>
        <w:rPr>
          <w:b w:val="0"/>
          <w:bCs w:val="0"/>
          <w:sz w:val="17"/>
        </w:rPr>
      </w:pPr>
      <w:r>
        <w:rPr>
          <w:b w:val="0"/>
          <w:bCs w:val="0"/>
        </w:rPr>
        <w:pict>
          <v:shape id="_x0000_s1105" o:spid="_x0000_s1105" o:spt="202" type="#_x0000_t202" style="position:absolute;left:0pt;margin-left:50.85pt;margin-top:12.35pt;height:18.4pt;width:513.35pt;mso-position-horizontal-relative:page;mso-wrap-distance-bottom:0pt;mso-wrap-distance-top:0pt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参数一览</w:t>
                  </w:r>
                </w:p>
              </w:txbxContent>
            </v:textbox>
            <w10:wrap type="topAndBottom"/>
          </v:shape>
        </w:pict>
      </w:r>
    </w:p>
    <w:p>
      <w:pPr>
        <w:pStyle w:val="2"/>
        <w:spacing w:before="11"/>
        <w:rPr>
          <w:b w:val="0"/>
          <w:bCs w:val="0"/>
          <w:sz w:val="13"/>
        </w:rPr>
      </w:pPr>
    </w:p>
    <w:p>
      <w:pPr>
        <w:pStyle w:val="2"/>
        <w:spacing w:before="57"/>
        <w:ind w:left="100"/>
        <w:rPr>
          <w:b w:val="0"/>
          <w:bCs w:val="0"/>
        </w:rPr>
      </w:pPr>
      <w:r>
        <w:rPr>
          <w:b w:val="0"/>
          <w:bCs w:val="0"/>
          <w:color w:val="241F20"/>
          <w:spacing w:val="17"/>
          <w:w w:val="95"/>
        </w:rPr>
        <w:t>【第一组参数】</w:t>
      </w:r>
    </w:p>
    <w:p>
      <w:pPr>
        <w:pStyle w:val="2"/>
        <w:spacing w:before="4"/>
        <w:rPr>
          <w:b w:val="0"/>
          <w:bCs w:val="0"/>
          <w:sz w:val="9"/>
        </w:rPr>
      </w:pPr>
    </w:p>
    <w:tbl>
      <w:tblPr>
        <w:tblStyle w:val="3"/>
        <w:tblW w:w="0" w:type="auto"/>
        <w:tblInd w:w="130" w:type="dxa"/>
        <w:tblBorders>
          <w:top w:val="single" w:color="808000" w:sz="12" w:space="0"/>
          <w:left w:val="single" w:color="808000" w:sz="12" w:space="0"/>
          <w:bottom w:val="single" w:color="808000" w:sz="12" w:space="0"/>
          <w:right w:val="single" w:color="808000" w:sz="12" w:space="0"/>
          <w:insideH w:val="single" w:color="808000" w:sz="12" w:space="0"/>
          <w:insideV w:val="single" w:color="808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2"/>
        <w:gridCol w:w="1563"/>
        <w:gridCol w:w="4029"/>
        <w:gridCol w:w="3532"/>
      </w:tblGrid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32" w:type="dxa"/>
          </w:tcPr>
          <w:p>
            <w:pPr>
              <w:pStyle w:val="8"/>
              <w:spacing w:before="83"/>
              <w:ind w:left="333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符号</w:t>
            </w:r>
          </w:p>
        </w:tc>
        <w:tc>
          <w:tcPr>
            <w:tcW w:w="1563" w:type="dxa"/>
          </w:tcPr>
          <w:p>
            <w:pPr>
              <w:pStyle w:val="8"/>
              <w:spacing w:before="83"/>
              <w:ind w:left="515" w:right="49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名称</w:t>
            </w:r>
          </w:p>
        </w:tc>
        <w:tc>
          <w:tcPr>
            <w:tcW w:w="4029" w:type="dxa"/>
          </w:tcPr>
          <w:p>
            <w:pPr>
              <w:pStyle w:val="8"/>
              <w:spacing w:before="83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内容</w:t>
            </w:r>
          </w:p>
        </w:tc>
        <w:tc>
          <w:tcPr>
            <w:tcW w:w="3532" w:type="dxa"/>
          </w:tcPr>
          <w:p>
            <w:pPr>
              <w:pStyle w:val="8"/>
              <w:spacing w:before="83"/>
              <w:ind w:left="1187" w:right="1171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取值范围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232" w:type="dxa"/>
          </w:tcPr>
          <w:p>
            <w:pPr>
              <w:pStyle w:val="8"/>
              <w:spacing w:before="7"/>
              <w:rPr>
                <w:b w:val="0"/>
                <w:bCs w:val="0"/>
                <w:sz w:val="12"/>
              </w:rPr>
            </w:pPr>
          </w:p>
          <w:p>
            <w:pPr>
              <w:pStyle w:val="8"/>
              <w:spacing w:line="203" w:lineRule="exact"/>
              <w:ind w:left="421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position w:val="-3"/>
                <w:sz w:val="20"/>
              </w:rPr>
              <w:drawing>
                <wp:inline distT="0" distB="0" distL="0" distR="0">
                  <wp:extent cx="257810" cy="128905"/>
                  <wp:effectExtent l="0" t="0" r="0" b="0"/>
                  <wp:docPr id="4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3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5" cy="129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81"/>
              <w:ind w:left="517" w:right="49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Loc </w:t>
            </w:r>
          </w:p>
        </w:tc>
        <w:tc>
          <w:tcPr>
            <w:tcW w:w="4029" w:type="dxa"/>
          </w:tcPr>
          <w:p>
            <w:pPr>
              <w:pStyle w:val="8"/>
              <w:spacing w:before="81"/>
              <w:ind w:left="1026" w:right="1003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密码锁</w:t>
            </w:r>
          </w:p>
        </w:tc>
        <w:tc>
          <w:tcPr>
            <w:tcW w:w="3532" w:type="dxa"/>
          </w:tcPr>
          <w:p>
            <w:pPr>
              <w:pStyle w:val="8"/>
              <w:spacing w:before="81"/>
              <w:ind w:left="1056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pacing w:val="17"/>
                <w:sz w:val="24"/>
              </w:rPr>
              <w:t>0000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7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82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5"/>
                <w:sz w:val="24"/>
              </w:rPr>
              <w:t>9999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232" w:type="dxa"/>
          </w:tcPr>
          <w:p>
            <w:pPr>
              <w:pStyle w:val="8"/>
              <w:spacing w:before="4"/>
              <w:rPr>
                <w:b w:val="0"/>
                <w:bCs w:val="0"/>
                <w:sz w:val="11"/>
              </w:rPr>
            </w:pPr>
          </w:p>
          <w:p>
            <w:pPr>
              <w:pStyle w:val="8"/>
              <w:spacing w:line="193" w:lineRule="exact"/>
              <w:ind w:left="380"/>
              <w:rPr>
                <w:b w:val="0"/>
                <w:bCs w:val="0"/>
                <w:sz w:val="19"/>
              </w:rPr>
            </w:pPr>
            <w:r>
              <w:rPr>
                <w:b w:val="0"/>
                <w:bCs w:val="0"/>
                <w:position w:val="-3"/>
                <w:sz w:val="19"/>
              </w:rPr>
              <w:drawing>
                <wp:inline distT="0" distB="0" distL="0" distR="0">
                  <wp:extent cx="311785" cy="122555"/>
                  <wp:effectExtent l="0" t="0" r="0" b="0"/>
                  <wp:docPr id="4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8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61" cy="122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81"/>
              <w:ind w:left="517" w:right="49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oPL </w:t>
            </w:r>
          </w:p>
        </w:tc>
        <w:tc>
          <w:tcPr>
            <w:tcW w:w="4029" w:type="dxa"/>
          </w:tcPr>
          <w:p>
            <w:pPr>
              <w:pStyle w:val="8"/>
              <w:spacing w:before="81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输出液位下限设定</w:t>
            </w:r>
          </w:p>
        </w:tc>
        <w:tc>
          <w:tcPr>
            <w:tcW w:w="3532" w:type="dxa"/>
          </w:tcPr>
          <w:p>
            <w:pPr>
              <w:pStyle w:val="8"/>
              <w:spacing w:before="81"/>
              <w:ind w:right="962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-</w:t>
            </w:r>
            <w:r>
              <w:rPr>
                <w:b w:val="0"/>
                <w:bCs w:val="0"/>
                <w:color w:val="241F20"/>
                <w:spacing w:val="-103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7"/>
                <w:sz w:val="24"/>
              </w:rPr>
              <w:t>1999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7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87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5"/>
                <w:sz w:val="24"/>
              </w:rPr>
              <w:t>9999</w:t>
            </w:r>
            <w:r>
              <w:rPr>
                <w:b w:val="0"/>
                <w:bCs w:val="0"/>
                <w:color w:val="241F20"/>
                <w:spacing w:val="-100"/>
                <w:sz w:val="24"/>
              </w:rPr>
              <w:t xml:space="preserve"> 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232" w:type="dxa"/>
          </w:tcPr>
          <w:p>
            <w:pPr>
              <w:pStyle w:val="8"/>
              <w:spacing w:before="4"/>
              <w:rPr>
                <w:b w:val="0"/>
                <w:bCs w:val="0"/>
                <w:sz w:val="9"/>
              </w:rPr>
            </w:pPr>
          </w:p>
          <w:p>
            <w:pPr>
              <w:pStyle w:val="8"/>
              <w:spacing w:line="225" w:lineRule="exact"/>
              <w:ind w:left="387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position w:val="-4"/>
                <w:sz w:val="20"/>
              </w:rPr>
              <w:drawing>
                <wp:inline distT="0" distB="0" distL="0" distR="0">
                  <wp:extent cx="300355" cy="142875"/>
                  <wp:effectExtent l="0" t="0" r="0" b="0"/>
                  <wp:docPr id="4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9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585" cy="14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81"/>
              <w:ind w:left="517" w:right="49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oPH </w:t>
            </w:r>
          </w:p>
        </w:tc>
        <w:tc>
          <w:tcPr>
            <w:tcW w:w="4029" w:type="dxa"/>
          </w:tcPr>
          <w:p>
            <w:pPr>
              <w:pStyle w:val="8"/>
              <w:spacing w:before="81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输出液位上限设定</w:t>
            </w:r>
          </w:p>
        </w:tc>
        <w:tc>
          <w:tcPr>
            <w:tcW w:w="3532" w:type="dxa"/>
          </w:tcPr>
          <w:p>
            <w:pPr>
              <w:pStyle w:val="8"/>
              <w:spacing w:before="81"/>
              <w:ind w:right="962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-</w:t>
            </w:r>
            <w:r>
              <w:rPr>
                <w:b w:val="0"/>
                <w:bCs w:val="0"/>
                <w:color w:val="241F20"/>
                <w:spacing w:val="-103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7"/>
                <w:sz w:val="24"/>
              </w:rPr>
              <w:t>1999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7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87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5"/>
                <w:sz w:val="24"/>
              </w:rPr>
              <w:t>9999</w:t>
            </w:r>
            <w:r>
              <w:rPr>
                <w:b w:val="0"/>
                <w:bCs w:val="0"/>
                <w:color w:val="241F20"/>
                <w:spacing w:val="-100"/>
                <w:sz w:val="24"/>
              </w:rPr>
              <w:t xml:space="preserve"> 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32" w:type="dxa"/>
          </w:tcPr>
          <w:p>
            <w:pPr>
              <w:pStyle w:val="8"/>
              <w:spacing w:before="7"/>
              <w:rPr>
                <w:b w:val="0"/>
                <w:bCs w:val="0"/>
                <w:sz w:val="14"/>
              </w:rPr>
            </w:pPr>
          </w:p>
          <w:p>
            <w:pPr>
              <w:pStyle w:val="8"/>
              <w:spacing w:line="255" w:lineRule="exact"/>
              <w:ind w:left="465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position w:val="-4"/>
                <w:sz w:val="20"/>
              </w:rPr>
              <w:drawing>
                <wp:inline distT="0" distB="0" distL="0" distR="0">
                  <wp:extent cx="187960" cy="161925"/>
                  <wp:effectExtent l="0" t="0" r="0" b="0"/>
                  <wp:docPr id="51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0.p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7" cy="16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160"/>
              <w:ind w:left="518" w:right="489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Sc </w:t>
            </w:r>
          </w:p>
        </w:tc>
        <w:tc>
          <w:tcPr>
            <w:tcW w:w="4029" w:type="dxa"/>
          </w:tcPr>
          <w:p>
            <w:pPr>
              <w:pStyle w:val="8"/>
              <w:spacing w:before="160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平移修正</w:t>
            </w:r>
          </w:p>
        </w:tc>
        <w:tc>
          <w:tcPr>
            <w:tcW w:w="3532" w:type="dxa"/>
          </w:tcPr>
          <w:p>
            <w:pPr>
              <w:pStyle w:val="8"/>
              <w:spacing w:before="160"/>
              <w:ind w:right="962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-</w:t>
            </w:r>
            <w:r>
              <w:rPr>
                <w:b w:val="0"/>
                <w:bCs w:val="0"/>
                <w:color w:val="241F20"/>
                <w:spacing w:val="-103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7"/>
                <w:sz w:val="24"/>
              </w:rPr>
              <w:t>1999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7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87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5"/>
                <w:sz w:val="24"/>
              </w:rPr>
              <w:t>9999</w:t>
            </w:r>
            <w:r>
              <w:rPr>
                <w:b w:val="0"/>
                <w:bCs w:val="0"/>
                <w:color w:val="241F20"/>
                <w:spacing w:val="-100"/>
                <w:sz w:val="24"/>
              </w:rPr>
              <w:t xml:space="preserve"> 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232" w:type="dxa"/>
          </w:tcPr>
          <w:p>
            <w:pPr>
              <w:pStyle w:val="8"/>
              <w:spacing w:before="9"/>
              <w:rPr>
                <w:b w:val="0"/>
                <w:bCs w:val="0"/>
                <w:sz w:val="7"/>
              </w:rPr>
            </w:pPr>
          </w:p>
          <w:p>
            <w:pPr>
              <w:pStyle w:val="8"/>
              <w:ind w:left="477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drawing>
                <wp:inline distT="0" distB="0" distL="0" distR="0">
                  <wp:extent cx="172085" cy="172085"/>
                  <wp:effectExtent l="0" t="0" r="0" b="0"/>
                  <wp:docPr id="5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1.p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1" cy="17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83"/>
              <w:ind w:left="518" w:right="489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FI </w:t>
            </w:r>
          </w:p>
        </w:tc>
        <w:tc>
          <w:tcPr>
            <w:tcW w:w="4029" w:type="dxa"/>
          </w:tcPr>
          <w:p>
            <w:pPr>
              <w:pStyle w:val="8"/>
              <w:spacing w:before="83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满度修正</w:t>
            </w:r>
          </w:p>
        </w:tc>
        <w:tc>
          <w:tcPr>
            <w:tcW w:w="3532" w:type="dxa"/>
          </w:tcPr>
          <w:p>
            <w:pPr>
              <w:pStyle w:val="8"/>
              <w:spacing w:before="83"/>
              <w:ind w:right="915"/>
              <w:jc w:val="right"/>
              <w:rPr>
                <w:rFonts w:hint="eastAsia" w:ascii="宋体" w:eastAsia="宋体"/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pacing w:val="17"/>
                <w:sz w:val="24"/>
              </w:rPr>
              <w:t>0.000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7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87"/>
                <w:sz w:val="24"/>
              </w:rPr>
              <w:t xml:space="preserve"> 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0"/>
                <w:sz w:val="24"/>
              </w:rPr>
              <w:t>1.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102"/>
                <w:sz w:val="24"/>
              </w:rPr>
              <w:t xml:space="preserve"> 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13"/>
                <w:sz w:val="24"/>
              </w:rPr>
              <w:t>500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32" w:type="dxa"/>
          </w:tcPr>
          <w:p>
            <w:pPr>
              <w:pStyle w:val="8"/>
              <w:spacing w:before="5"/>
              <w:rPr>
                <w:b w:val="0"/>
                <w:bCs w:val="0"/>
                <w:sz w:val="10"/>
              </w:rPr>
            </w:pPr>
          </w:p>
          <w:p>
            <w:pPr>
              <w:pStyle w:val="8"/>
              <w:spacing w:line="230" w:lineRule="exact"/>
              <w:ind w:left="313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position w:val="-4"/>
                <w:sz w:val="20"/>
              </w:rPr>
              <w:drawing>
                <wp:inline distT="0" distB="0" distL="0" distR="0">
                  <wp:extent cx="398145" cy="146050"/>
                  <wp:effectExtent l="0" t="0" r="0" b="0"/>
                  <wp:docPr id="55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12.pn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477" cy="146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83"/>
              <w:ind w:left="518" w:right="489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FLtr </w:t>
            </w:r>
          </w:p>
        </w:tc>
        <w:tc>
          <w:tcPr>
            <w:tcW w:w="4029" w:type="dxa"/>
          </w:tcPr>
          <w:p>
            <w:pPr>
              <w:pStyle w:val="8"/>
              <w:spacing w:before="83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输入数字滤波</w:t>
            </w:r>
          </w:p>
        </w:tc>
        <w:tc>
          <w:tcPr>
            <w:tcW w:w="3532" w:type="dxa"/>
          </w:tcPr>
          <w:p>
            <w:pPr>
              <w:pStyle w:val="8"/>
              <w:spacing w:before="83"/>
              <w:ind w:left="1187" w:right="1166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0</w:t>
            </w:r>
            <w:r>
              <w:rPr>
                <w:b w:val="0"/>
                <w:bCs w:val="0"/>
                <w:color w:val="241F20"/>
                <w:spacing w:val="-100"/>
                <w:sz w:val="24"/>
              </w:rPr>
              <w:t xml:space="preserve"> </w:t>
            </w:r>
            <w:r>
              <w:rPr>
                <w:rFonts w:hint="eastAsia" w:ascii="宋体" w:eastAsia="宋体"/>
                <w:b w:val="0"/>
                <w:bCs w:val="0"/>
                <w:color w:val="241F20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 w:val="0"/>
                <w:color w:val="241F20"/>
                <w:spacing w:val="-81"/>
                <w:sz w:val="24"/>
              </w:rPr>
              <w:t xml:space="preserve"> </w:t>
            </w:r>
            <w:r>
              <w:rPr>
                <w:b w:val="0"/>
                <w:bCs w:val="0"/>
                <w:color w:val="241F20"/>
                <w:spacing w:val="10"/>
                <w:sz w:val="24"/>
              </w:rPr>
              <w:t>20</w:t>
            </w:r>
            <w:r>
              <w:rPr>
                <w:b w:val="0"/>
                <w:bCs w:val="0"/>
                <w:color w:val="241F20"/>
                <w:spacing w:val="-100"/>
                <w:sz w:val="24"/>
              </w:rPr>
              <w:t xml:space="preserve"> 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232" w:type="dxa"/>
          </w:tcPr>
          <w:p>
            <w:pPr>
              <w:pStyle w:val="8"/>
              <w:spacing w:before="2"/>
              <w:rPr>
                <w:b w:val="0"/>
                <w:bCs w:val="0"/>
                <w:sz w:val="10"/>
              </w:rPr>
            </w:pPr>
          </w:p>
          <w:p>
            <w:pPr>
              <w:pStyle w:val="8"/>
              <w:spacing w:line="228" w:lineRule="exact"/>
              <w:ind w:left="333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position w:val="-4"/>
                <w:sz w:val="20"/>
              </w:rPr>
              <w:drawing>
                <wp:inline distT="0" distB="0" distL="0" distR="0">
                  <wp:extent cx="353060" cy="144780"/>
                  <wp:effectExtent l="0" t="0" r="0" b="0"/>
                  <wp:docPr id="57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3.pn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679" cy="14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</w:tcPr>
          <w:p>
            <w:pPr>
              <w:pStyle w:val="8"/>
              <w:spacing w:before="81"/>
              <w:ind w:left="518" w:right="489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 xml:space="preserve">Eout </w:t>
            </w:r>
          </w:p>
        </w:tc>
        <w:tc>
          <w:tcPr>
            <w:tcW w:w="4029" w:type="dxa"/>
          </w:tcPr>
          <w:p>
            <w:pPr>
              <w:pStyle w:val="8"/>
              <w:spacing w:before="81"/>
              <w:ind w:left="1026" w:right="1005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color w:val="241F20"/>
                <w:sz w:val="24"/>
              </w:rPr>
              <w:t>故障输出处理方式</w:t>
            </w:r>
          </w:p>
        </w:tc>
        <w:tc>
          <w:tcPr>
            <w:tcW w:w="3532" w:type="dxa"/>
          </w:tcPr>
          <w:p>
            <w:pPr>
              <w:pStyle w:val="8"/>
              <w:spacing w:before="81"/>
              <w:ind w:left="1187" w:right="1188"/>
              <w:jc w:val="center"/>
              <w:rPr>
                <w:rFonts w:hint="eastAsia" w:ascii="宋体" w:eastAsia="宋体"/>
                <w:b w:val="0"/>
                <w:bCs w:val="0"/>
                <w:sz w:val="18"/>
              </w:rPr>
            </w:pPr>
            <w:r>
              <w:rPr>
                <w:b w:val="0"/>
                <w:bCs w:val="0"/>
                <w:color w:val="241F20"/>
                <w:sz w:val="24"/>
              </w:rPr>
              <w:t>0</w:t>
            </w:r>
            <w:r>
              <w:rPr>
                <w:rFonts w:hint="eastAsia" w:ascii="宋体" w:eastAsia="宋体"/>
                <w:b w:val="0"/>
                <w:bCs w:val="0"/>
                <w:color w:val="241F20"/>
                <w:sz w:val="24"/>
              </w:rPr>
              <w:t xml:space="preserve">～ </w:t>
            </w:r>
            <w:r>
              <w:rPr>
                <w:b w:val="0"/>
                <w:bCs w:val="0"/>
                <w:color w:val="241F20"/>
                <w:sz w:val="24"/>
              </w:rPr>
              <w:t xml:space="preserve">1 </w:t>
            </w:r>
            <w:r>
              <w:rPr>
                <w:rFonts w:hint="eastAsia" w:ascii="宋体" w:eastAsia="宋体"/>
                <w:b w:val="0"/>
                <w:bCs w:val="0"/>
                <w:color w:val="241F20"/>
                <w:sz w:val="18"/>
              </w:rPr>
              <w:t>注 1</w:t>
            </w:r>
          </w:p>
        </w:tc>
      </w:tr>
    </w:tbl>
    <w:p>
      <w:pPr>
        <w:pStyle w:val="2"/>
        <w:spacing w:before="43" w:after="43"/>
        <w:ind w:left="100"/>
      </w:pPr>
      <w:r>
        <w:rPr>
          <w:color w:val="241F20"/>
          <w:spacing w:val="17"/>
          <w:w w:val="95"/>
        </w:rPr>
        <w:t>【第二组参数】</w:t>
      </w:r>
    </w:p>
    <w:tbl>
      <w:tblPr>
        <w:tblStyle w:val="3"/>
        <w:tblW w:w="0" w:type="auto"/>
        <w:tblInd w:w="130" w:type="dxa"/>
        <w:tblBorders>
          <w:top w:val="single" w:color="808000" w:sz="12" w:space="0"/>
          <w:left w:val="single" w:color="808000" w:sz="12" w:space="0"/>
          <w:bottom w:val="single" w:color="808000" w:sz="12" w:space="0"/>
          <w:right w:val="single" w:color="808000" w:sz="12" w:space="0"/>
          <w:insideH w:val="single" w:color="808000" w:sz="12" w:space="0"/>
          <w:insideV w:val="single" w:color="808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541"/>
        <w:gridCol w:w="4062"/>
        <w:gridCol w:w="3531"/>
      </w:tblGrid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</w:tblPrEx>
        <w:trPr>
          <w:trHeight w:val="438" w:hRule="atLeast"/>
        </w:trPr>
        <w:tc>
          <w:tcPr>
            <w:tcW w:w="1220" w:type="dxa"/>
            <w:tcBorders>
              <w:right w:val="single" w:color="000000" w:sz="4" w:space="0"/>
            </w:tcBorders>
          </w:tcPr>
          <w:p>
            <w:pPr>
              <w:pStyle w:val="8"/>
              <w:spacing w:before="67"/>
              <w:ind w:left="352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符号</w:t>
            </w:r>
          </w:p>
        </w:tc>
        <w:tc>
          <w:tcPr>
            <w:tcW w:w="1541" w:type="dxa"/>
            <w:tcBorders>
              <w:left w:val="single" w:color="000000" w:sz="4" w:space="0"/>
            </w:tcBorders>
          </w:tcPr>
          <w:p>
            <w:pPr>
              <w:pStyle w:val="8"/>
              <w:spacing w:before="67"/>
              <w:ind w:left="511" w:right="488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名称</w:t>
            </w:r>
          </w:p>
        </w:tc>
        <w:tc>
          <w:tcPr>
            <w:tcW w:w="4062" w:type="dxa"/>
          </w:tcPr>
          <w:p>
            <w:pPr>
              <w:pStyle w:val="8"/>
              <w:spacing w:before="67"/>
              <w:ind w:left="853" w:right="826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内容</w:t>
            </w:r>
          </w:p>
        </w:tc>
        <w:tc>
          <w:tcPr>
            <w:tcW w:w="3531" w:type="dxa"/>
          </w:tcPr>
          <w:p>
            <w:pPr>
              <w:pStyle w:val="8"/>
              <w:spacing w:before="67"/>
              <w:ind w:left="1260" w:right="1236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取值范围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20" w:type="dxa"/>
          </w:tcPr>
          <w:p>
            <w:pPr>
              <w:pStyle w:val="8"/>
              <w:spacing w:before="10"/>
              <w:rPr>
                <w:b w:val="0"/>
                <w:bCs/>
                <w:sz w:val="6"/>
              </w:rPr>
            </w:pPr>
          </w:p>
          <w:p>
            <w:pPr>
              <w:pStyle w:val="8"/>
              <w:spacing w:line="213" w:lineRule="exact"/>
              <w:ind w:left="408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position w:val="-3"/>
                <w:sz w:val="20"/>
              </w:rPr>
              <w:drawing>
                <wp:inline distT="0" distB="0" distL="0" distR="0">
                  <wp:extent cx="282575" cy="135255"/>
                  <wp:effectExtent l="0" t="0" r="0" b="0"/>
                  <wp:docPr id="5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7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9" cy="13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>
            <w:pPr>
              <w:pStyle w:val="8"/>
              <w:spacing w:before="42"/>
              <w:ind w:left="507" w:right="480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I-04</w:t>
            </w:r>
          </w:p>
        </w:tc>
        <w:tc>
          <w:tcPr>
            <w:tcW w:w="4062" w:type="dxa"/>
          </w:tcPr>
          <w:p>
            <w:pPr>
              <w:pStyle w:val="8"/>
              <w:spacing w:before="42"/>
              <w:ind w:left="853" w:right="826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输出 4mA 调整</w:t>
            </w:r>
          </w:p>
        </w:tc>
        <w:tc>
          <w:tcPr>
            <w:tcW w:w="3531" w:type="dxa"/>
          </w:tcPr>
          <w:p>
            <w:pPr>
              <w:pStyle w:val="8"/>
              <w:spacing w:before="42"/>
              <w:ind w:right="1083"/>
              <w:jc w:val="right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pacing w:val="8"/>
                <w:sz w:val="24"/>
              </w:rPr>
              <w:t>0005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8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-83"/>
                <w:sz w:val="24"/>
              </w:rPr>
              <w:t xml:space="preserve"> </w:t>
            </w:r>
            <w:r>
              <w:rPr>
                <w:b w:val="0"/>
                <w:bCs/>
                <w:color w:val="241F20"/>
                <w:spacing w:val="7"/>
                <w:sz w:val="24"/>
              </w:rPr>
              <w:t>0500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20" w:type="dxa"/>
          </w:tcPr>
          <w:p>
            <w:pPr>
              <w:pStyle w:val="8"/>
              <w:spacing w:before="1"/>
              <w:rPr>
                <w:b w:val="0"/>
                <w:bCs/>
                <w:sz w:val="8"/>
              </w:rPr>
            </w:pPr>
          </w:p>
          <w:p>
            <w:pPr>
              <w:pStyle w:val="8"/>
              <w:spacing w:line="225" w:lineRule="exact"/>
              <w:ind w:left="387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position w:val="-4"/>
                <w:sz w:val="20"/>
              </w:rPr>
              <w:drawing>
                <wp:inline distT="0" distB="0" distL="0" distR="0">
                  <wp:extent cx="295275" cy="142875"/>
                  <wp:effectExtent l="0" t="0" r="0" b="0"/>
                  <wp:docPr id="6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14.png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58" cy="14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>
            <w:pPr>
              <w:pStyle w:val="8"/>
              <w:spacing w:before="66"/>
              <w:ind w:left="507" w:right="480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I-20</w:t>
            </w:r>
          </w:p>
        </w:tc>
        <w:tc>
          <w:tcPr>
            <w:tcW w:w="4062" w:type="dxa"/>
          </w:tcPr>
          <w:p>
            <w:pPr>
              <w:pStyle w:val="8"/>
              <w:spacing w:before="66"/>
              <w:ind w:left="853" w:right="828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输出 20mA 调整</w:t>
            </w:r>
          </w:p>
        </w:tc>
        <w:tc>
          <w:tcPr>
            <w:tcW w:w="3531" w:type="dxa"/>
          </w:tcPr>
          <w:p>
            <w:pPr>
              <w:pStyle w:val="8"/>
              <w:spacing w:before="66"/>
              <w:ind w:right="1083"/>
              <w:jc w:val="right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pacing w:val="8"/>
                <w:sz w:val="24"/>
              </w:rPr>
              <w:t>6500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8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-83"/>
                <w:sz w:val="24"/>
              </w:rPr>
              <w:t xml:space="preserve"> </w:t>
            </w:r>
            <w:r>
              <w:rPr>
                <w:b w:val="0"/>
                <w:bCs/>
                <w:color w:val="241F20"/>
                <w:spacing w:val="7"/>
                <w:sz w:val="24"/>
              </w:rPr>
              <w:t>7500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220" w:type="dxa"/>
          </w:tcPr>
          <w:p>
            <w:pPr>
              <w:pStyle w:val="8"/>
              <w:spacing w:before="1"/>
              <w:rPr>
                <w:b w:val="0"/>
                <w:bCs/>
                <w:sz w:val="7"/>
              </w:rPr>
            </w:pPr>
          </w:p>
          <w:p>
            <w:pPr>
              <w:pStyle w:val="8"/>
              <w:spacing w:line="255" w:lineRule="exact"/>
              <w:ind w:left="436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position w:val="-4"/>
                <w:sz w:val="20"/>
              </w:rPr>
              <w:drawing>
                <wp:inline distT="0" distB="0" distL="0" distR="0">
                  <wp:extent cx="217805" cy="161925"/>
                  <wp:effectExtent l="0" t="0" r="0" b="0"/>
                  <wp:docPr id="6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15.png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33" cy="16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>
            <w:pPr>
              <w:pStyle w:val="8"/>
              <w:spacing w:before="66"/>
              <w:ind w:left="507" w:right="480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Sn</w:t>
            </w:r>
          </w:p>
        </w:tc>
        <w:tc>
          <w:tcPr>
            <w:tcW w:w="4062" w:type="dxa"/>
          </w:tcPr>
          <w:p>
            <w:pPr>
              <w:pStyle w:val="8"/>
              <w:spacing w:before="66"/>
              <w:ind w:left="839" w:right="837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输入信号选择</w:t>
            </w:r>
          </w:p>
        </w:tc>
        <w:tc>
          <w:tcPr>
            <w:tcW w:w="3531" w:type="dxa"/>
          </w:tcPr>
          <w:p>
            <w:pPr>
              <w:pStyle w:val="8"/>
              <w:spacing w:before="66"/>
              <w:ind w:left="1282"/>
              <w:rPr>
                <w:rFonts w:hint="eastAsia" w:ascii="宋体" w:eastAsia="宋体"/>
                <w:b w:val="0"/>
                <w:bCs/>
                <w:sz w:val="18"/>
              </w:rPr>
            </w:pPr>
            <w:r>
              <w:rPr>
                <w:b w:val="0"/>
                <w:bCs/>
                <w:color w:val="241F20"/>
                <w:sz w:val="24"/>
              </w:rPr>
              <w:t>0</w:t>
            </w:r>
            <w:r>
              <w:rPr>
                <w:rFonts w:hint="eastAsia" w:ascii="宋体" w:eastAsia="宋体"/>
                <w:b w:val="0"/>
                <w:bCs/>
                <w:color w:val="241F20"/>
                <w:sz w:val="24"/>
              </w:rPr>
              <w:t xml:space="preserve">～ 4 </w:t>
            </w:r>
            <w:r>
              <w:rPr>
                <w:rFonts w:hint="eastAsia" w:ascii="宋体" w:eastAsia="宋体"/>
                <w:b w:val="0"/>
                <w:bCs/>
                <w:color w:val="241F20"/>
                <w:sz w:val="18"/>
              </w:rPr>
              <w:t>注 2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220" w:type="dxa"/>
          </w:tcPr>
          <w:p>
            <w:pPr>
              <w:pStyle w:val="8"/>
              <w:spacing w:before="1"/>
              <w:rPr>
                <w:b w:val="0"/>
                <w:bCs/>
                <w:sz w:val="9"/>
              </w:rPr>
            </w:pPr>
          </w:p>
          <w:p>
            <w:pPr>
              <w:pStyle w:val="8"/>
              <w:spacing w:line="230" w:lineRule="exact"/>
              <w:ind w:left="386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position w:val="-4"/>
                <w:sz w:val="20"/>
              </w:rPr>
              <w:drawing>
                <wp:inline distT="0" distB="0" distL="0" distR="0">
                  <wp:extent cx="295910" cy="146050"/>
                  <wp:effectExtent l="0" t="0" r="0" b="0"/>
                  <wp:docPr id="65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16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317" cy="146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>
            <w:pPr>
              <w:pStyle w:val="8"/>
              <w:spacing w:before="66"/>
              <w:ind w:left="507" w:right="477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dot</w:t>
            </w:r>
          </w:p>
        </w:tc>
        <w:tc>
          <w:tcPr>
            <w:tcW w:w="4062" w:type="dxa"/>
          </w:tcPr>
          <w:p>
            <w:pPr>
              <w:pStyle w:val="8"/>
              <w:spacing w:before="66"/>
              <w:ind w:left="841" w:right="837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测量显示小数点位置</w:t>
            </w:r>
          </w:p>
        </w:tc>
        <w:tc>
          <w:tcPr>
            <w:tcW w:w="3531" w:type="dxa"/>
          </w:tcPr>
          <w:p>
            <w:pPr>
              <w:pStyle w:val="8"/>
              <w:spacing w:before="66"/>
              <w:ind w:left="1282"/>
              <w:rPr>
                <w:rFonts w:hint="eastAsia" w:ascii="宋体" w:eastAsia="宋体"/>
                <w:b w:val="0"/>
                <w:bCs/>
                <w:sz w:val="18"/>
              </w:rPr>
            </w:pPr>
            <w:r>
              <w:rPr>
                <w:b w:val="0"/>
                <w:bCs/>
                <w:color w:val="241F20"/>
                <w:spacing w:val="6"/>
                <w:sz w:val="24"/>
              </w:rPr>
              <w:t>0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6"/>
                <w:sz w:val="24"/>
              </w:rPr>
              <w:t xml:space="preserve">～ 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21"/>
                <w:sz w:val="24"/>
              </w:rPr>
              <w:t>3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-46"/>
                <w:sz w:val="24"/>
              </w:rPr>
              <w:t xml:space="preserve"> </w:t>
            </w:r>
            <w:r>
              <w:rPr>
                <w:rFonts w:hint="eastAsia" w:ascii="宋体" w:eastAsia="宋体"/>
                <w:b w:val="0"/>
                <w:bCs/>
                <w:color w:val="241F20"/>
                <w:sz w:val="18"/>
              </w:rPr>
              <w:t>注 3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20" w:type="dxa"/>
          </w:tcPr>
          <w:p>
            <w:pPr>
              <w:pStyle w:val="8"/>
              <w:spacing w:before="10"/>
              <w:rPr>
                <w:b w:val="0"/>
                <w:bCs/>
                <w:sz w:val="9"/>
              </w:rPr>
            </w:pPr>
          </w:p>
          <w:p>
            <w:pPr>
              <w:pStyle w:val="8"/>
              <w:spacing w:line="209" w:lineRule="exact"/>
              <w:ind w:left="331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position w:val="-3"/>
                <w:sz w:val="20"/>
              </w:rPr>
              <w:drawing>
                <wp:inline distT="0" distB="0" distL="0" distR="0">
                  <wp:extent cx="351155" cy="132715"/>
                  <wp:effectExtent l="0" t="0" r="0" b="0"/>
                  <wp:docPr id="67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17.png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608" cy="132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>
            <w:pPr>
              <w:pStyle w:val="8"/>
              <w:spacing w:before="66"/>
              <w:ind w:left="507" w:right="480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d-00</w:t>
            </w:r>
          </w:p>
        </w:tc>
        <w:tc>
          <w:tcPr>
            <w:tcW w:w="4062" w:type="dxa"/>
          </w:tcPr>
          <w:p>
            <w:pPr>
              <w:pStyle w:val="8"/>
              <w:spacing w:before="66"/>
              <w:ind w:left="853" w:right="826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测量点 0 显示及采样</w:t>
            </w:r>
          </w:p>
        </w:tc>
        <w:tc>
          <w:tcPr>
            <w:tcW w:w="3531" w:type="dxa"/>
          </w:tcPr>
          <w:p>
            <w:pPr>
              <w:pStyle w:val="8"/>
              <w:spacing w:before="66"/>
              <w:ind w:right="1018"/>
              <w:jc w:val="right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pacing w:val="9"/>
                <w:sz w:val="24"/>
              </w:rPr>
              <w:t>-1999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9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-88"/>
                <w:sz w:val="24"/>
              </w:rPr>
              <w:t xml:space="preserve"> </w:t>
            </w:r>
            <w:r>
              <w:rPr>
                <w:b w:val="0"/>
                <w:bCs/>
                <w:color w:val="241F20"/>
                <w:spacing w:val="7"/>
                <w:sz w:val="24"/>
              </w:rPr>
              <w:t>9999</w:t>
            </w:r>
          </w:p>
        </w:tc>
      </w:tr>
      <w:tr>
        <w:tblPrEx>
          <w:tblBorders>
            <w:top w:val="single" w:color="808000" w:sz="12" w:space="0"/>
            <w:left w:val="single" w:color="808000" w:sz="12" w:space="0"/>
            <w:bottom w:val="single" w:color="808000" w:sz="12" w:space="0"/>
            <w:right w:val="single" w:color="808000" w:sz="12" w:space="0"/>
            <w:insideH w:val="single" w:color="808000" w:sz="12" w:space="0"/>
            <w:insideV w:val="single" w:color="808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220" w:type="dxa"/>
          </w:tcPr>
          <w:p>
            <w:pPr>
              <w:pStyle w:val="8"/>
              <w:spacing w:before="3" w:after="1"/>
              <w:rPr>
                <w:b w:val="0"/>
                <w:bCs/>
                <w:sz w:val="9"/>
              </w:rPr>
            </w:pPr>
          </w:p>
          <w:p>
            <w:pPr>
              <w:pStyle w:val="8"/>
              <w:spacing w:line="210" w:lineRule="exact"/>
              <w:ind w:left="314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position w:val="-3"/>
                <w:sz w:val="20"/>
              </w:rPr>
              <w:drawing>
                <wp:inline distT="0" distB="0" distL="0" distR="0">
                  <wp:extent cx="323850" cy="133350"/>
                  <wp:effectExtent l="0" t="0" r="0" b="0"/>
                  <wp:docPr id="69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18.png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88" cy="133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>
            <w:pPr>
              <w:pStyle w:val="8"/>
              <w:spacing w:before="74"/>
              <w:ind w:left="507" w:right="480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d-01</w:t>
            </w:r>
          </w:p>
        </w:tc>
        <w:tc>
          <w:tcPr>
            <w:tcW w:w="4062" w:type="dxa"/>
          </w:tcPr>
          <w:p>
            <w:pPr>
              <w:pStyle w:val="8"/>
              <w:spacing w:before="74"/>
              <w:ind w:left="842" w:right="837"/>
              <w:jc w:val="center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z w:val="24"/>
              </w:rPr>
              <w:t>测量点 1 显示及采样</w:t>
            </w:r>
          </w:p>
        </w:tc>
        <w:tc>
          <w:tcPr>
            <w:tcW w:w="3531" w:type="dxa"/>
          </w:tcPr>
          <w:p>
            <w:pPr>
              <w:pStyle w:val="8"/>
              <w:spacing w:before="74"/>
              <w:ind w:right="1018"/>
              <w:jc w:val="right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color w:val="241F20"/>
                <w:spacing w:val="9"/>
                <w:sz w:val="24"/>
              </w:rPr>
              <w:t>-1999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9"/>
                <w:sz w:val="24"/>
              </w:rPr>
              <w:t>～</w:t>
            </w:r>
            <w:r>
              <w:rPr>
                <w:rFonts w:hint="eastAsia" w:ascii="宋体" w:eastAsia="宋体"/>
                <w:b w:val="0"/>
                <w:bCs/>
                <w:color w:val="241F20"/>
                <w:spacing w:val="-88"/>
                <w:sz w:val="24"/>
              </w:rPr>
              <w:t xml:space="preserve"> </w:t>
            </w:r>
            <w:r>
              <w:rPr>
                <w:b w:val="0"/>
                <w:bCs/>
                <w:color w:val="241F20"/>
                <w:spacing w:val="7"/>
                <w:sz w:val="24"/>
              </w:rPr>
              <w:t>9999</w:t>
            </w:r>
          </w:p>
        </w:tc>
      </w:tr>
    </w:tbl>
    <w:p>
      <w:pPr>
        <w:pStyle w:val="2"/>
        <w:spacing w:before="4"/>
        <w:rPr>
          <w:b w:val="0"/>
          <w:bCs/>
          <w:sz w:val="28"/>
        </w:rPr>
      </w:pPr>
    </w:p>
    <w:p>
      <w:pPr>
        <w:pStyle w:val="2"/>
        <w:ind w:left="100"/>
        <w:rPr>
          <w:rFonts w:hint="eastAsia" w:ascii="宋体" w:eastAsia="宋体"/>
          <w:b w:val="0"/>
          <w:bCs/>
        </w:rPr>
      </w:pPr>
      <w:r>
        <w:rPr>
          <w:b w:val="0"/>
          <w:bCs/>
          <w:color w:val="241F20"/>
          <w:spacing w:val="-18"/>
        </w:rPr>
        <w:t xml:space="preserve">注 </w:t>
      </w:r>
      <w:r>
        <w:rPr>
          <w:b w:val="0"/>
          <w:bCs/>
          <w:color w:val="241F20"/>
          <w:spacing w:val="6"/>
        </w:rPr>
        <w:t>1</w:t>
      </w:r>
      <w:r>
        <w:rPr>
          <w:b w:val="0"/>
          <w:bCs/>
          <w:color w:val="241F20"/>
          <w:spacing w:val="-47"/>
        </w:rPr>
        <w:t xml:space="preserve">： </w:t>
      </w:r>
      <w:r>
        <w:rPr>
          <w:b w:val="0"/>
          <w:bCs/>
          <w:color w:val="241F20"/>
          <w:spacing w:val="6"/>
        </w:rPr>
        <w:t>0</w:t>
      </w:r>
      <w:r>
        <w:rPr>
          <w:rFonts w:hint="eastAsia" w:ascii="宋体" w:eastAsia="宋体"/>
          <w:b w:val="0"/>
          <w:bCs/>
          <w:color w:val="241F20"/>
          <w:spacing w:val="6"/>
        </w:rPr>
        <w:t>～</w:t>
      </w:r>
      <w:r>
        <w:rPr>
          <w:rFonts w:hint="eastAsia" w:ascii="宋体" w:eastAsia="宋体"/>
          <w:b w:val="0"/>
          <w:bCs/>
          <w:color w:val="241F20"/>
          <w:spacing w:val="-81"/>
        </w:rPr>
        <w:t xml:space="preserve"> </w:t>
      </w:r>
      <w:r>
        <w:rPr>
          <w:rFonts w:hint="eastAsia" w:ascii="宋体" w:eastAsia="宋体"/>
          <w:b w:val="0"/>
          <w:bCs/>
          <w:color w:val="241F20"/>
        </w:rPr>
        <w:t>1</w:t>
      </w:r>
      <w:r>
        <w:rPr>
          <w:rFonts w:hint="eastAsia" w:ascii="宋体" w:eastAsia="宋体"/>
          <w:b w:val="0"/>
          <w:bCs/>
          <w:color w:val="241F20"/>
          <w:spacing w:val="9"/>
        </w:rPr>
        <w:t xml:space="preserve"> 顺序对应 --- </w:t>
      </w:r>
      <w:r>
        <w:rPr>
          <w:rFonts w:hint="eastAsia" w:ascii="宋体" w:eastAsia="宋体"/>
          <w:b w:val="0"/>
          <w:bCs/>
          <w:color w:val="241F20"/>
          <w:spacing w:val="21"/>
        </w:rPr>
        <w:t>L</w:t>
      </w:r>
      <w:r>
        <w:rPr>
          <w:rFonts w:hint="eastAsia" w:ascii="宋体" w:eastAsia="宋体"/>
          <w:b w:val="0"/>
          <w:bCs/>
          <w:color w:val="241F20"/>
          <w:spacing w:val="-5"/>
        </w:rPr>
        <w:t xml:space="preserve">、--- </w:t>
      </w:r>
      <w:r>
        <w:rPr>
          <w:rFonts w:hint="eastAsia" w:ascii="宋体" w:eastAsia="宋体"/>
          <w:b w:val="0"/>
          <w:bCs/>
          <w:color w:val="241F20"/>
          <w:spacing w:val="19"/>
        </w:rPr>
        <w:t>H</w:t>
      </w:r>
      <w:r>
        <w:rPr>
          <w:rFonts w:hint="eastAsia" w:ascii="宋体" w:eastAsia="宋体"/>
          <w:b w:val="0"/>
          <w:bCs/>
          <w:color w:val="241F20"/>
        </w:rPr>
        <w:t xml:space="preserve"> </w:t>
      </w:r>
    </w:p>
    <w:p>
      <w:pPr>
        <w:pStyle w:val="2"/>
        <w:spacing w:before="201"/>
        <w:ind w:left="100"/>
        <w:rPr>
          <w:b w:val="0"/>
          <w:bCs/>
        </w:rPr>
      </w:pPr>
      <w:r>
        <w:rPr>
          <w:b w:val="0"/>
          <w:bCs/>
          <w:color w:val="241F20"/>
          <w:spacing w:val="-18"/>
        </w:rPr>
        <w:t xml:space="preserve">注 </w:t>
      </w:r>
      <w:r>
        <w:rPr>
          <w:b w:val="0"/>
          <w:bCs/>
          <w:color w:val="241F20"/>
          <w:spacing w:val="6"/>
        </w:rPr>
        <w:t>2</w:t>
      </w:r>
      <w:r>
        <w:rPr>
          <w:b w:val="0"/>
          <w:bCs/>
          <w:color w:val="241F20"/>
          <w:spacing w:val="-47"/>
        </w:rPr>
        <w:t xml:space="preserve">： </w:t>
      </w:r>
      <w:r>
        <w:rPr>
          <w:b w:val="0"/>
          <w:bCs/>
          <w:color w:val="241F20"/>
          <w:spacing w:val="10"/>
        </w:rPr>
        <w:t>0</w:t>
      </w:r>
      <w:r>
        <w:rPr>
          <w:rFonts w:hint="eastAsia" w:ascii="宋体" w:eastAsia="宋体"/>
          <w:b w:val="0"/>
          <w:bCs/>
          <w:color w:val="241F20"/>
          <w:spacing w:val="10"/>
        </w:rPr>
        <w:t>～4</w:t>
      </w:r>
      <w:r>
        <w:rPr>
          <w:rFonts w:hint="eastAsia" w:ascii="宋体" w:eastAsia="宋体"/>
          <w:b w:val="0"/>
          <w:bCs/>
          <w:color w:val="241F20"/>
          <w:spacing w:val="-46"/>
        </w:rPr>
        <w:t xml:space="preserve"> </w:t>
      </w:r>
      <w:r>
        <w:rPr>
          <w:b w:val="0"/>
          <w:bCs/>
          <w:color w:val="241F20"/>
          <w:spacing w:val="3"/>
        </w:rPr>
        <w:t xml:space="preserve">顺序对应 </w:t>
      </w:r>
      <w:r>
        <w:rPr>
          <w:b w:val="0"/>
          <w:bCs/>
          <w:color w:val="241F20"/>
          <w:spacing w:val="11"/>
        </w:rPr>
        <w:t>20.0m</w:t>
      </w:r>
      <w:r>
        <w:rPr>
          <w:b w:val="0"/>
          <w:bCs/>
          <w:color w:val="241F20"/>
          <w:spacing w:val="19"/>
        </w:rPr>
        <w:t>、</w:t>
      </w:r>
      <w:r>
        <w:rPr>
          <w:b w:val="0"/>
          <w:bCs/>
          <w:color w:val="241F20"/>
          <w:spacing w:val="10"/>
        </w:rPr>
        <w:t>10.0m</w:t>
      </w:r>
      <w:r>
        <w:rPr>
          <w:b w:val="0"/>
          <w:bCs/>
          <w:color w:val="241F20"/>
          <w:spacing w:val="21"/>
        </w:rPr>
        <w:t>、</w:t>
      </w:r>
      <w:r>
        <w:rPr>
          <w:b w:val="0"/>
          <w:bCs/>
          <w:color w:val="241F20"/>
          <w:spacing w:val="9"/>
        </w:rPr>
        <w:t>5.0m</w:t>
      </w:r>
      <w:r>
        <w:rPr>
          <w:b w:val="0"/>
          <w:bCs/>
          <w:color w:val="241F20"/>
          <w:spacing w:val="21"/>
        </w:rPr>
        <w:t>、</w:t>
      </w:r>
      <w:r>
        <w:rPr>
          <w:b w:val="0"/>
          <w:bCs/>
          <w:color w:val="241F20"/>
          <w:spacing w:val="11"/>
        </w:rPr>
        <w:t>2.5m</w:t>
      </w:r>
      <w:r>
        <w:rPr>
          <w:b w:val="0"/>
          <w:bCs/>
          <w:color w:val="241F20"/>
          <w:spacing w:val="19"/>
        </w:rPr>
        <w:t>、</w:t>
      </w:r>
      <w:r>
        <w:rPr>
          <w:b w:val="0"/>
          <w:bCs/>
          <w:color w:val="241F20"/>
          <w:spacing w:val="9"/>
        </w:rPr>
        <w:t>1.0m.</w:t>
      </w:r>
    </w:p>
    <w:p>
      <w:pPr>
        <w:tabs>
          <w:tab w:val="left" w:pos="2745"/>
          <w:tab w:val="left" w:pos="3376"/>
          <w:tab w:val="left" w:pos="3948"/>
          <w:tab w:val="left" w:pos="4399"/>
          <w:tab w:val="left" w:pos="5148"/>
        </w:tabs>
        <w:spacing w:before="137"/>
        <w:ind w:left="100" w:right="0" w:firstLine="0"/>
        <w:jc w:val="left"/>
        <w:rPr>
          <w:b w:val="0"/>
          <w:bCs/>
          <w:sz w:val="21"/>
        </w:rPr>
      </w:pPr>
      <w:r>
        <w:rPr>
          <w:b w:val="0"/>
          <w:bCs/>
        </w:rPr>
        <w:drawing>
          <wp:anchor distT="0" distB="0" distL="0" distR="0" simplePos="0" relativeHeight="250773504" behindDoc="1" locked="0" layoutInCell="1" allowOverlap="1">
            <wp:simplePos x="0" y="0"/>
            <wp:positionH relativeFrom="page">
              <wp:posOffset>2190750</wp:posOffset>
            </wp:positionH>
            <wp:positionV relativeFrom="paragraph">
              <wp:posOffset>189865</wp:posOffset>
            </wp:positionV>
            <wp:extent cx="81915" cy="147320"/>
            <wp:effectExtent l="0" t="0" r="0" b="0"/>
            <wp:wrapNone/>
            <wp:docPr id="7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42" cy="147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0774528" behindDoc="1" locked="0" layoutInCell="1" allowOverlap="1">
            <wp:simplePos x="0" y="0"/>
            <wp:positionH relativeFrom="page">
              <wp:posOffset>2346960</wp:posOffset>
            </wp:positionH>
            <wp:positionV relativeFrom="paragraph">
              <wp:posOffset>173355</wp:posOffset>
            </wp:positionV>
            <wp:extent cx="342900" cy="179705"/>
            <wp:effectExtent l="0" t="0" r="0" b="0"/>
            <wp:wrapNone/>
            <wp:docPr id="7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0775552" behindDoc="1" locked="0" layoutInCell="1" allowOverlap="1">
            <wp:simplePos x="0" y="0"/>
            <wp:positionH relativeFrom="page">
              <wp:posOffset>2823845</wp:posOffset>
            </wp:positionH>
            <wp:positionV relativeFrom="paragraph">
              <wp:posOffset>173355</wp:posOffset>
            </wp:positionV>
            <wp:extent cx="228600" cy="179705"/>
            <wp:effectExtent l="0" t="0" r="0" b="0"/>
            <wp:wrapNone/>
            <wp:docPr id="7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0776576" behindDoc="1" locked="0" layoutInCell="1" allowOverlap="1">
            <wp:simplePos x="0" y="0"/>
            <wp:positionH relativeFrom="page">
              <wp:posOffset>3109595</wp:posOffset>
            </wp:positionH>
            <wp:positionV relativeFrom="paragraph">
              <wp:posOffset>173355</wp:posOffset>
            </wp:positionV>
            <wp:extent cx="228600" cy="179705"/>
            <wp:effectExtent l="0" t="0" r="0" b="0"/>
            <wp:wrapNone/>
            <wp:docPr id="7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0777600" behindDoc="1" locked="0" layoutInCell="1" allowOverlap="1">
            <wp:simplePos x="0" y="0"/>
            <wp:positionH relativeFrom="page">
              <wp:posOffset>3471545</wp:posOffset>
            </wp:positionH>
            <wp:positionV relativeFrom="paragraph">
              <wp:posOffset>173355</wp:posOffset>
            </wp:positionV>
            <wp:extent cx="342900" cy="179705"/>
            <wp:effectExtent l="0" t="0" r="0" b="0"/>
            <wp:wrapNone/>
            <wp:docPr id="7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0778624" behindDoc="1" locked="0" layoutInCell="1" allowOverlap="1">
            <wp:simplePos x="0" y="0"/>
            <wp:positionH relativeFrom="page">
              <wp:posOffset>3888105</wp:posOffset>
            </wp:positionH>
            <wp:positionV relativeFrom="paragraph">
              <wp:posOffset>189865</wp:posOffset>
            </wp:positionV>
            <wp:extent cx="81915" cy="147320"/>
            <wp:effectExtent l="0" t="0" r="0" b="0"/>
            <wp:wrapNone/>
            <wp:docPr id="8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42" cy="147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4121150</wp:posOffset>
            </wp:positionH>
            <wp:positionV relativeFrom="paragraph">
              <wp:posOffset>173355</wp:posOffset>
            </wp:positionV>
            <wp:extent cx="457200" cy="179705"/>
            <wp:effectExtent l="0" t="0" r="0" b="0"/>
            <wp:wrapNone/>
            <wp:docPr id="8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22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  <w:color w:val="241F20"/>
          <w:sz w:val="24"/>
        </w:rPr>
        <w:t>注</w:t>
      </w:r>
      <w:r>
        <w:rPr>
          <w:b w:val="0"/>
          <w:bCs/>
          <w:color w:val="241F20"/>
          <w:spacing w:val="-37"/>
          <w:sz w:val="24"/>
        </w:rPr>
        <w:t xml:space="preserve"> </w:t>
      </w:r>
      <w:r>
        <w:rPr>
          <w:b w:val="0"/>
          <w:bCs/>
          <w:color w:val="241F20"/>
          <w:spacing w:val="6"/>
          <w:sz w:val="24"/>
        </w:rPr>
        <w:t>3：</w:t>
      </w:r>
      <w:r>
        <w:rPr>
          <w:b w:val="0"/>
          <w:bCs/>
          <w:color w:val="241F20"/>
          <w:spacing w:val="-101"/>
          <w:sz w:val="24"/>
        </w:rPr>
        <w:t xml:space="preserve"> </w:t>
      </w:r>
      <w:r>
        <w:rPr>
          <w:b w:val="0"/>
          <w:bCs/>
          <w:color w:val="241F20"/>
          <w:spacing w:val="6"/>
          <w:sz w:val="24"/>
        </w:rPr>
        <w:t>0</w:t>
      </w:r>
      <w:r>
        <w:rPr>
          <w:rFonts w:hint="eastAsia" w:ascii="宋体" w:eastAsia="宋体"/>
          <w:b w:val="0"/>
          <w:bCs/>
          <w:color w:val="241F20"/>
          <w:spacing w:val="6"/>
          <w:sz w:val="24"/>
        </w:rPr>
        <w:t>～</w:t>
      </w:r>
      <w:r>
        <w:rPr>
          <w:rFonts w:hint="eastAsia" w:ascii="宋体" w:eastAsia="宋体"/>
          <w:b w:val="0"/>
          <w:bCs/>
          <w:color w:val="241F20"/>
          <w:spacing w:val="-81"/>
          <w:sz w:val="24"/>
        </w:rPr>
        <w:t xml:space="preserve"> </w:t>
      </w:r>
      <w:r>
        <w:rPr>
          <w:rFonts w:hint="eastAsia" w:ascii="宋体" w:eastAsia="宋体"/>
          <w:b w:val="0"/>
          <w:bCs/>
          <w:color w:val="241F20"/>
          <w:sz w:val="24"/>
        </w:rPr>
        <w:t>3</w:t>
      </w:r>
      <w:r>
        <w:rPr>
          <w:rFonts w:hint="eastAsia" w:ascii="宋体" w:eastAsia="宋体"/>
          <w:b w:val="0"/>
          <w:bCs/>
          <w:color w:val="241F20"/>
          <w:spacing w:val="-32"/>
          <w:sz w:val="24"/>
        </w:rPr>
        <w:t xml:space="preserve"> </w:t>
      </w:r>
      <w:r>
        <w:rPr>
          <w:rFonts w:hint="eastAsia" w:ascii="宋体" w:eastAsia="宋体"/>
          <w:b w:val="0"/>
          <w:bCs/>
          <w:color w:val="241F20"/>
          <w:spacing w:val="40"/>
          <w:sz w:val="24"/>
        </w:rPr>
        <w:t>顺序</w:t>
      </w:r>
      <w:r>
        <w:rPr>
          <w:rFonts w:hint="eastAsia" w:ascii="宋体" w:eastAsia="宋体"/>
          <w:b w:val="0"/>
          <w:bCs/>
          <w:color w:val="241F20"/>
          <w:spacing w:val="38"/>
          <w:sz w:val="24"/>
        </w:rPr>
        <w:t>对</w:t>
      </w:r>
      <w:r>
        <w:rPr>
          <w:rFonts w:hint="eastAsia" w:ascii="宋体" w:eastAsia="宋体"/>
          <w:b w:val="0"/>
          <w:bCs/>
          <w:color w:val="241F20"/>
          <w:sz w:val="24"/>
        </w:rPr>
        <w:t>应</w:t>
      </w:r>
      <w:r>
        <w:rPr>
          <w:rFonts w:hint="eastAsia" w:ascii="宋体" w:eastAsia="宋体"/>
          <w:b w:val="0"/>
          <w:bCs/>
          <w:color w:val="241F20"/>
          <w:sz w:val="24"/>
        </w:rPr>
        <w:tab/>
      </w:r>
      <w:r>
        <w:rPr>
          <w:rFonts w:hint="eastAsia" w:ascii="微软雅黑" w:eastAsia="微软雅黑"/>
          <w:b w:val="0"/>
          <w:bCs/>
          <w:sz w:val="32"/>
        </w:rPr>
        <w:t>.</w:t>
      </w:r>
      <w:r>
        <w:rPr>
          <w:rFonts w:hint="eastAsia" w:ascii="微软雅黑" w:eastAsia="微软雅黑"/>
          <w:b w:val="0"/>
          <w:bCs/>
          <w:sz w:val="32"/>
        </w:rPr>
        <w:tab/>
      </w:r>
      <w:r>
        <w:rPr>
          <w:b w:val="0"/>
          <w:bCs/>
          <w:sz w:val="21"/>
        </w:rPr>
        <w:t>、</w:t>
      </w:r>
      <w:r>
        <w:rPr>
          <w:b w:val="0"/>
          <w:bCs/>
          <w:sz w:val="21"/>
        </w:rPr>
        <w:tab/>
      </w:r>
      <w:r>
        <w:rPr>
          <w:rFonts w:hint="eastAsia" w:ascii="微软雅黑" w:eastAsia="微软雅黑"/>
          <w:b w:val="0"/>
          <w:bCs/>
          <w:sz w:val="32"/>
        </w:rPr>
        <w:t>.</w:t>
      </w:r>
      <w:r>
        <w:rPr>
          <w:rFonts w:hint="eastAsia" w:ascii="微软雅黑" w:eastAsia="微软雅黑"/>
          <w:b w:val="0"/>
          <w:bCs/>
          <w:sz w:val="32"/>
        </w:rPr>
        <w:tab/>
      </w:r>
      <w:r>
        <w:rPr>
          <w:b w:val="0"/>
          <w:bCs/>
          <w:sz w:val="21"/>
        </w:rPr>
        <w:t>、</w:t>
      </w:r>
      <w:r>
        <w:rPr>
          <w:b w:val="0"/>
          <w:bCs/>
          <w:sz w:val="21"/>
        </w:rPr>
        <w:tab/>
      </w:r>
      <w:r>
        <w:rPr>
          <w:rFonts w:hint="eastAsia" w:ascii="微软雅黑" w:eastAsia="微软雅黑"/>
          <w:b w:val="0"/>
          <w:bCs/>
          <w:sz w:val="32"/>
        </w:rPr>
        <w:t>.</w:t>
      </w:r>
      <w:r>
        <w:rPr>
          <w:rFonts w:hint="eastAsia" w:ascii="微软雅黑" w:eastAsia="微软雅黑"/>
          <w:b w:val="0"/>
          <w:bCs/>
          <w:spacing w:val="84"/>
          <w:sz w:val="32"/>
        </w:rPr>
        <w:t xml:space="preserve"> </w:t>
      </w:r>
      <w:r>
        <w:rPr>
          <w:b w:val="0"/>
          <w:bCs/>
          <w:sz w:val="21"/>
        </w:rPr>
        <w:t>、</w:t>
      </w:r>
    </w:p>
    <w:p>
      <w:pPr>
        <w:pStyle w:val="2"/>
        <w:tabs>
          <w:tab w:val="left" w:pos="2075"/>
        </w:tabs>
        <w:spacing w:before="257"/>
        <w:ind w:left="100"/>
        <w:rPr>
          <w:rFonts w:hint="eastAsia" w:ascii="宋体" w:eastAsia="宋体"/>
          <w:b w:val="0"/>
          <w:bCs/>
        </w:rPr>
      </w:pPr>
      <w:r>
        <w:rPr>
          <w:b w:val="0"/>
          <w:bCs/>
        </w:rPr>
        <w:drawing>
          <wp:anchor distT="0" distB="0" distL="0" distR="0" simplePos="0" relativeHeight="250780672" behindDoc="1" locked="0" layoutInCell="1" allowOverlap="1">
            <wp:simplePos x="0" y="0"/>
            <wp:positionH relativeFrom="page">
              <wp:posOffset>1546860</wp:posOffset>
            </wp:positionH>
            <wp:positionV relativeFrom="paragraph">
              <wp:posOffset>151130</wp:posOffset>
            </wp:positionV>
            <wp:extent cx="254635" cy="133350"/>
            <wp:effectExtent l="0" t="0" r="0" b="0"/>
            <wp:wrapNone/>
            <wp:docPr id="8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23.pn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881" cy="133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page">
              <wp:posOffset>2495550</wp:posOffset>
            </wp:positionH>
            <wp:positionV relativeFrom="paragraph">
              <wp:posOffset>218440</wp:posOffset>
            </wp:positionV>
            <wp:extent cx="167005" cy="79375"/>
            <wp:effectExtent l="0" t="0" r="0" b="0"/>
            <wp:wrapNone/>
            <wp:docPr id="8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24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18" cy="7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/>
          <w:color w:val="241F20"/>
        </w:rPr>
        <w:t>注</w:t>
      </w:r>
      <w:r>
        <w:rPr>
          <w:b w:val="0"/>
          <w:bCs/>
          <w:color w:val="241F20"/>
          <w:spacing w:val="-37"/>
        </w:rPr>
        <w:t xml:space="preserve"> </w:t>
      </w:r>
      <w:r>
        <w:rPr>
          <w:b w:val="0"/>
          <w:bCs/>
          <w:color w:val="241F20"/>
          <w:spacing w:val="6"/>
        </w:rPr>
        <w:t>4：</w:t>
      </w:r>
      <w:r>
        <w:rPr>
          <w:b w:val="0"/>
          <w:bCs/>
          <w:color w:val="241F20"/>
          <w:spacing w:val="-100"/>
        </w:rPr>
        <w:t xml:space="preserve"> </w:t>
      </w:r>
      <w:r>
        <w:rPr>
          <w:b w:val="0"/>
          <w:bCs/>
          <w:color w:val="241F20"/>
        </w:rPr>
        <w:t>0</w:t>
      </w:r>
      <w:r>
        <w:rPr>
          <w:b w:val="0"/>
          <w:bCs/>
          <w:color w:val="241F20"/>
          <w:spacing w:val="-46"/>
        </w:rPr>
        <w:t xml:space="preserve"> </w:t>
      </w:r>
      <w:r>
        <w:rPr>
          <w:rFonts w:hint="eastAsia" w:ascii="宋体" w:eastAsia="宋体"/>
          <w:b w:val="0"/>
          <w:bCs/>
          <w:color w:val="241F20"/>
          <w:spacing w:val="40"/>
        </w:rPr>
        <w:t>对</w:t>
      </w:r>
      <w:r>
        <w:rPr>
          <w:rFonts w:hint="eastAsia" w:ascii="宋体" w:eastAsia="宋体"/>
          <w:b w:val="0"/>
          <w:bCs/>
          <w:color w:val="241F20"/>
        </w:rPr>
        <w:t>应</w:t>
      </w:r>
      <w:r>
        <w:rPr>
          <w:rFonts w:hint="eastAsia" w:ascii="宋体" w:eastAsia="宋体"/>
          <w:b w:val="0"/>
          <w:bCs/>
          <w:color w:val="241F20"/>
        </w:rPr>
        <w:tab/>
      </w:r>
      <w:r>
        <w:rPr>
          <w:b w:val="0"/>
          <w:bCs/>
          <w:sz w:val="15"/>
        </w:rPr>
        <w:t>，</w:t>
      </w:r>
      <w:r>
        <w:rPr>
          <w:rFonts w:hint="eastAsia" w:ascii="宋体" w:eastAsia="宋体"/>
          <w:b w:val="0"/>
          <w:bCs/>
          <w:color w:val="241F20"/>
        </w:rPr>
        <w:t>1</w:t>
      </w:r>
      <w:r>
        <w:rPr>
          <w:rFonts w:hint="eastAsia" w:ascii="宋体" w:eastAsia="宋体"/>
          <w:b w:val="0"/>
          <w:bCs/>
          <w:color w:val="241F20"/>
          <w:spacing w:val="-30"/>
        </w:rPr>
        <w:t xml:space="preserve"> </w:t>
      </w:r>
      <w:r>
        <w:rPr>
          <w:rFonts w:hint="eastAsia" w:ascii="宋体" w:eastAsia="宋体"/>
          <w:b w:val="0"/>
          <w:bCs/>
          <w:color w:val="241F20"/>
          <w:spacing w:val="38"/>
        </w:rPr>
        <w:t>对应</w:t>
      </w:r>
    </w:p>
    <w:p>
      <w:pPr>
        <w:spacing w:after="0"/>
        <w:rPr>
          <w:rFonts w:hint="eastAsia" w:ascii="宋体" w:eastAsia="宋体"/>
        </w:rPr>
        <w:sectPr>
          <w:pgSz w:w="11910" w:h="16840"/>
          <w:pgMar w:top="680" w:right="340" w:bottom="280" w:left="8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10710"/>
          </w:cols>
        </w:sectPr>
      </w:pPr>
    </w:p>
    <w:p>
      <w:pPr>
        <w:pStyle w:val="2"/>
        <w:ind w:left="157"/>
        <w:rPr>
          <w:rFonts w:ascii="宋体"/>
          <w:b w:val="0"/>
          <w:sz w:val="20"/>
        </w:rPr>
      </w:pPr>
      <w:r>
        <w:rPr>
          <w:rFonts w:ascii="宋体"/>
          <w:b w:val="0"/>
          <w:sz w:val="20"/>
        </w:rPr>
        <w:pict>
          <v:shape id="_x0000_s1126" o:spid="_x0000_s1126" o:spt="202" type="#_x0000_t202" style="height:18.4pt;width:513.35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参数说明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2"/>
        <w:spacing w:before="8"/>
        <w:rPr>
          <w:rFonts w:ascii="宋体"/>
          <w:sz w:val="22"/>
        </w:rPr>
      </w:pPr>
    </w:p>
    <w:p>
      <w:pPr>
        <w:pStyle w:val="2"/>
        <w:spacing w:before="57"/>
        <w:ind w:left="210"/>
        <w:rPr>
          <w:b w:val="0"/>
          <w:bCs w:val="0"/>
        </w:rPr>
      </w:pPr>
      <w:r>
        <w:rPr>
          <w:b w:val="0"/>
          <w:position w:val="2"/>
        </w:rPr>
        <w:drawing>
          <wp:inline distT="0" distB="0" distL="0" distR="0">
            <wp:extent cx="258445" cy="129540"/>
            <wp:effectExtent l="0" t="0" r="0" b="0"/>
            <wp:docPr id="8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535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sz w:val="20"/>
        </w:rPr>
        <w:t xml:space="preserve">  </w:t>
      </w:r>
      <w:r>
        <w:rPr>
          <w:rFonts w:ascii="Times New Roman" w:hAnsi="Times New Roman" w:eastAsia="Times New Roman"/>
          <w:b w:val="0"/>
          <w:spacing w:val="14"/>
          <w:sz w:val="20"/>
        </w:rPr>
        <w:t xml:space="preserve"> </w:t>
      </w:r>
      <w:r>
        <w:rPr>
          <w:color w:val="241F20"/>
        </w:rPr>
        <w:t>（</w:t>
      </w:r>
      <w:r>
        <w:rPr>
          <w:color w:val="241F20"/>
          <w:spacing w:val="-101"/>
        </w:rPr>
        <w:t xml:space="preserve"> </w:t>
      </w:r>
      <w:r>
        <w:rPr>
          <w:color w:val="241F20"/>
          <w:spacing w:val="12"/>
        </w:rPr>
        <w:t>Loc）</w:t>
      </w:r>
      <w:r>
        <w:rPr>
          <w:color w:val="241F20"/>
          <w:spacing w:val="5"/>
        </w:rPr>
        <w:t>—</w:t>
      </w:r>
      <w:r>
        <w:rPr>
          <w:b w:val="0"/>
          <w:bCs w:val="0"/>
          <w:color w:val="241F20"/>
          <w:spacing w:val="5"/>
        </w:rPr>
        <w:t>— 参数密码锁,用于参数、标定及调校结果的保护</w:t>
      </w:r>
    </w:p>
    <w:p>
      <w:pPr>
        <w:pStyle w:val="2"/>
        <w:spacing w:before="7"/>
        <w:rPr>
          <w:b w:val="0"/>
          <w:bCs w:val="0"/>
          <w:sz w:val="27"/>
        </w:rPr>
      </w:pPr>
    </w:p>
    <w:p>
      <w:pPr>
        <w:pStyle w:val="2"/>
        <w:spacing w:line="513" w:lineRule="auto"/>
        <w:ind w:left="240" w:right="6453" w:firstLine="505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84768" behindDoc="1" locked="0" layoutInCell="1" allowOverlap="1">
            <wp:simplePos x="0" y="0"/>
            <wp:positionH relativeFrom="page">
              <wp:posOffset>689610</wp:posOffset>
            </wp:positionH>
            <wp:positionV relativeFrom="paragraph">
              <wp:posOffset>2540</wp:posOffset>
            </wp:positionV>
            <wp:extent cx="312420" cy="122555"/>
            <wp:effectExtent l="0" t="0" r="0" b="0"/>
            <wp:wrapNone/>
            <wp:docPr id="9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122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12"/>
        </w:rPr>
        <w:t xml:space="preserve"> </w:t>
      </w:r>
      <w:r>
        <w:rPr>
          <w:b w:val="0"/>
          <w:bCs w:val="0"/>
          <w:color w:val="241F20"/>
          <w:spacing w:val="15"/>
        </w:rPr>
        <w:t>oPL）—</w:t>
      </w:r>
      <w:r>
        <w:rPr>
          <w:b w:val="0"/>
          <w:bCs w:val="0"/>
          <w:color w:val="241F20"/>
          <w:spacing w:val="16"/>
        </w:rPr>
        <w:t>—变送输出量程下限</w:t>
      </w:r>
      <w:r>
        <w:rPr>
          <w:b w:val="0"/>
          <w:bCs w:val="0"/>
          <w:color w:val="241F20"/>
          <w:spacing w:val="16"/>
          <w:w w:val="99"/>
        </w:rPr>
        <w:t xml:space="preserve"> </w:t>
      </w:r>
      <w:r>
        <w:rPr>
          <w:b w:val="0"/>
          <w:bCs w:val="0"/>
          <w:color w:val="241F20"/>
          <w:spacing w:val="16"/>
          <w:w w:val="99"/>
          <w:position w:val="3"/>
        </w:rPr>
        <w:drawing>
          <wp:inline distT="0" distB="0" distL="0" distR="0">
            <wp:extent cx="301625" cy="142875"/>
            <wp:effectExtent l="0" t="0" r="0" b="0"/>
            <wp:docPr id="9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14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16"/>
        </w:rPr>
        <w:t>（</w:t>
      </w:r>
      <w:r>
        <w:rPr>
          <w:b w:val="0"/>
          <w:bCs w:val="0"/>
          <w:color w:val="241F20"/>
          <w:spacing w:val="-104"/>
        </w:rPr>
        <w:t xml:space="preserve"> </w:t>
      </w:r>
      <w:r>
        <w:rPr>
          <w:b w:val="0"/>
          <w:bCs w:val="0"/>
          <w:color w:val="241F20"/>
          <w:spacing w:val="15"/>
        </w:rPr>
        <w:t>oPH）—</w:t>
      </w:r>
      <w:r>
        <w:rPr>
          <w:b w:val="0"/>
          <w:bCs w:val="0"/>
          <w:color w:val="241F20"/>
          <w:spacing w:val="16"/>
        </w:rPr>
        <w:t>—变送输出量程上限</w:t>
      </w:r>
    </w:p>
    <w:p>
      <w:pPr>
        <w:pStyle w:val="2"/>
        <w:spacing w:before="8"/>
        <w:ind w:left="241"/>
        <w:rPr>
          <w:b w:val="0"/>
          <w:bCs w:val="0"/>
        </w:rPr>
      </w:pPr>
      <w:r>
        <w:rPr>
          <w:b w:val="0"/>
          <w:bCs w:val="0"/>
          <w:position w:val="3"/>
        </w:rPr>
        <w:drawing>
          <wp:inline distT="0" distB="0" distL="0" distR="0">
            <wp:extent cx="396875" cy="146050"/>
            <wp:effectExtent l="0" t="0" r="0" b="0"/>
            <wp:docPr id="9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41" cy="14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spacing w:val="-25"/>
          <w:sz w:val="20"/>
        </w:rPr>
        <w:t xml:space="preserve"> </w:t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11"/>
        </w:rPr>
        <w:t>FLtr）</w:t>
      </w:r>
      <w:r>
        <w:rPr>
          <w:b w:val="0"/>
          <w:bCs w:val="0"/>
          <w:color w:val="241F20"/>
          <w:spacing w:val="1"/>
        </w:rPr>
        <w:t>—— 测量值滤波系数</w:t>
      </w:r>
    </w:p>
    <w:p>
      <w:pPr>
        <w:pStyle w:val="2"/>
        <w:spacing w:before="2"/>
        <w:rPr>
          <w:b w:val="0"/>
          <w:bCs w:val="0"/>
          <w:sz w:val="23"/>
        </w:rPr>
      </w:pPr>
    </w:p>
    <w:p>
      <w:pPr>
        <w:pStyle w:val="2"/>
        <w:ind w:left="294"/>
        <w:rPr>
          <w:b w:val="0"/>
          <w:bCs w:val="0"/>
        </w:rPr>
      </w:pPr>
      <w:r>
        <w:rPr>
          <w:b w:val="0"/>
          <w:bCs w:val="0"/>
        </w:rPr>
        <w:drawing>
          <wp:inline distT="0" distB="0" distL="0" distR="0">
            <wp:extent cx="218440" cy="184150"/>
            <wp:effectExtent l="0" t="0" r="0" b="0"/>
            <wp:docPr id="9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18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sz w:val="20"/>
        </w:rPr>
        <w:t xml:space="preserve">     </w:t>
      </w:r>
      <w:r>
        <w:rPr>
          <w:rFonts w:ascii="Times New Roman" w:hAnsi="Times New Roman" w:eastAsia="Times New Roman"/>
          <w:b w:val="0"/>
          <w:bCs w:val="0"/>
          <w:spacing w:val="-17"/>
          <w:sz w:val="20"/>
        </w:rPr>
        <w:t xml:space="preserve"> </w:t>
      </w:r>
      <w:r>
        <w:rPr>
          <w:b w:val="0"/>
          <w:bCs w:val="0"/>
          <w:color w:val="241F20"/>
          <w:spacing w:val="7"/>
        </w:rPr>
        <w:t>(Sc</w:t>
      </w:r>
      <w:r>
        <w:rPr>
          <w:b w:val="0"/>
          <w:bCs w:val="0"/>
          <w:color w:val="241F20"/>
          <w:spacing w:val="4"/>
        </w:rPr>
        <w:t xml:space="preserve">) —— 平移修正， 出厂值一般设置为 </w:t>
      </w:r>
      <w:r>
        <w:rPr>
          <w:b w:val="0"/>
          <w:bCs w:val="0"/>
          <w:color w:val="241F20"/>
        </w:rPr>
        <w:t>0</w:t>
      </w:r>
    </w:p>
    <w:p>
      <w:pPr>
        <w:pStyle w:val="2"/>
        <w:spacing w:before="254"/>
        <w:ind w:left="2262"/>
        <w:rPr>
          <w:b w:val="0"/>
          <w:bCs w:val="0"/>
        </w:rPr>
      </w:pPr>
      <w:r>
        <w:rPr>
          <w:b w:val="0"/>
          <w:bCs w:val="0"/>
          <w:color w:val="241F20"/>
        </w:rPr>
        <w:t>显示值=修正前的显示值 + Sc</w:t>
      </w:r>
    </w:p>
    <w:p>
      <w:pPr>
        <w:pStyle w:val="2"/>
        <w:spacing w:before="11"/>
        <w:rPr>
          <w:b w:val="0"/>
          <w:bCs w:val="0"/>
          <w:sz w:val="20"/>
        </w:rPr>
      </w:pPr>
    </w:p>
    <w:p>
      <w:pPr>
        <w:pStyle w:val="2"/>
        <w:spacing w:before="57"/>
        <w:ind w:left="767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page">
              <wp:posOffset>732790</wp:posOffset>
            </wp:positionH>
            <wp:positionV relativeFrom="paragraph">
              <wp:posOffset>-21590</wp:posOffset>
            </wp:positionV>
            <wp:extent cx="210820" cy="210185"/>
            <wp:effectExtent l="0" t="0" r="0" b="0"/>
            <wp:wrapNone/>
            <wp:docPr id="9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11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20" cy="210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</w:rPr>
        <w:t>(FI) —— 满度修正,出厂值一般设置为 1.000</w:t>
      </w:r>
    </w:p>
    <w:p>
      <w:pPr>
        <w:pStyle w:val="2"/>
        <w:spacing w:before="4"/>
        <w:rPr>
          <w:b w:val="0"/>
          <w:bCs w:val="0"/>
          <w:sz w:val="18"/>
        </w:rPr>
      </w:pPr>
    </w:p>
    <w:p>
      <w:pPr>
        <w:pStyle w:val="2"/>
        <w:spacing w:before="1"/>
        <w:ind w:left="2123"/>
        <w:rPr>
          <w:b w:val="0"/>
          <w:bCs w:val="0"/>
        </w:rPr>
      </w:pPr>
      <w:r>
        <w:rPr>
          <w:b w:val="0"/>
          <w:bCs w:val="0"/>
          <w:color w:val="241F20"/>
        </w:rPr>
        <w:t>显示值=修正前的显示值 × FI</w:t>
      </w:r>
    </w:p>
    <w:p>
      <w:pPr>
        <w:pStyle w:val="2"/>
        <w:spacing w:before="6"/>
        <w:rPr>
          <w:b w:val="0"/>
          <w:bCs w:val="0"/>
          <w:sz w:val="19"/>
        </w:rPr>
      </w:pPr>
    </w:p>
    <w:p>
      <w:pPr>
        <w:pStyle w:val="2"/>
        <w:spacing w:before="42" w:line="410" w:lineRule="auto"/>
        <w:ind w:left="2318" w:right="484" w:hanging="2103"/>
        <w:jc w:val="both"/>
        <w:rPr>
          <w:b w:val="0"/>
          <w:bCs w:val="0"/>
        </w:rPr>
      </w:pPr>
      <w:r>
        <w:rPr>
          <w:b w:val="0"/>
          <w:bCs w:val="0"/>
          <w:position w:val="3"/>
        </w:rPr>
        <w:drawing>
          <wp:inline distT="0" distB="0" distL="0" distR="0">
            <wp:extent cx="354330" cy="144780"/>
            <wp:effectExtent l="0" t="0" r="0" b="0"/>
            <wp:docPr id="10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13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609" cy="145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sz w:val="20"/>
        </w:rPr>
        <w:t xml:space="preserve">   </w:t>
      </w:r>
      <w:r>
        <w:rPr>
          <w:rFonts w:ascii="Times New Roman" w:hAnsi="Times New Roman" w:eastAsia="Times New Roman"/>
          <w:b w:val="0"/>
          <w:bCs w:val="0"/>
          <w:spacing w:val="-24"/>
          <w:sz w:val="20"/>
        </w:rPr>
        <w:t xml:space="preserve"> </w:t>
      </w:r>
      <w:r>
        <w:rPr>
          <w:b w:val="0"/>
          <w:bCs w:val="0"/>
          <w:color w:val="241F20"/>
          <w:spacing w:val="8"/>
        </w:rPr>
        <w:t>(Eout</w:t>
      </w:r>
      <w:r>
        <w:rPr>
          <w:b w:val="0"/>
          <w:bCs w:val="0"/>
          <w:color w:val="241F20"/>
          <w:spacing w:val="4"/>
        </w:rPr>
        <w:t>) —— 故障输出处理方式,故障时(传感器输出超量程或标定错误) 闪烁显示</w:t>
      </w:r>
      <w:r>
        <w:rPr>
          <w:b w:val="0"/>
          <w:bCs w:val="0"/>
          <w:color w:val="241F20"/>
          <w:spacing w:val="20"/>
        </w:rPr>
        <w:t>故障代码</w:t>
      </w:r>
      <w:r>
        <w:rPr>
          <w:b w:val="0"/>
          <w:bCs w:val="0"/>
          <w:color w:val="241F20"/>
          <w:spacing w:val="7"/>
        </w:rPr>
        <w:t>(o.L</w:t>
      </w:r>
      <w:r>
        <w:rPr>
          <w:b w:val="0"/>
          <w:bCs w:val="0"/>
          <w:color w:val="241F20"/>
          <w:spacing w:val="-32"/>
        </w:rPr>
        <w:t xml:space="preserve"> 或 </w:t>
      </w:r>
      <w:r>
        <w:rPr>
          <w:b w:val="0"/>
          <w:bCs w:val="0"/>
          <w:color w:val="241F20"/>
          <w:spacing w:val="8"/>
        </w:rPr>
        <w:t>Err</w:t>
      </w:r>
      <w:r>
        <w:rPr>
          <w:b w:val="0"/>
          <w:bCs w:val="0"/>
          <w:color w:val="241F20"/>
        </w:rPr>
        <w:t xml:space="preserve">)， 即传感器超量程时显示 </w:t>
      </w:r>
      <w:r>
        <w:rPr>
          <w:b w:val="0"/>
          <w:bCs w:val="0"/>
          <w:color w:val="241F20"/>
          <w:spacing w:val="8"/>
        </w:rPr>
        <w:t>o.L</w:t>
      </w:r>
      <w:r>
        <w:rPr>
          <w:b w:val="0"/>
          <w:bCs w:val="0"/>
          <w:color w:val="241F20"/>
        </w:rPr>
        <w:t>， 标定错误时显示</w:t>
      </w:r>
      <w:r>
        <w:rPr>
          <w:b w:val="0"/>
          <w:bCs w:val="0"/>
          <w:color w:val="241F20"/>
          <w:spacing w:val="10"/>
        </w:rPr>
        <w:t>Err</w:t>
      </w:r>
      <w:r>
        <w:rPr>
          <w:b w:val="0"/>
          <w:bCs w:val="0"/>
          <w:color w:val="241F20"/>
          <w:spacing w:val="15"/>
        </w:rPr>
        <w:t>,此时输出按以下设置处理</w:t>
      </w:r>
    </w:p>
    <w:p>
      <w:pPr>
        <w:pStyle w:val="2"/>
        <w:spacing w:line="396" w:lineRule="auto"/>
        <w:ind w:left="1012" w:right="5630"/>
        <w:jc w:val="both"/>
        <w:rPr>
          <w:b w:val="0"/>
          <w:bCs w:val="0"/>
        </w:rPr>
      </w:pPr>
      <w:r>
        <w:rPr>
          <w:b w:val="0"/>
          <w:bCs w:val="0"/>
          <w:color w:val="241F20"/>
        </w:rPr>
        <w:t>设置为 ---L 时，输出按&lt; 4mA 处理设置为 ---H 时，输出按&gt;20mA 处理</w:t>
      </w:r>
    </w:p>
    <w:p>
      <w:pPr>
        <w:pStyle w:val="2"/>
        <w:spacing w:before="84" w:line="448" w:lineRule="auto"/>
        <w:ind w:left="2373" w:right="254" w:hanging="2107"/>
        <w:rPr>
          <w:b w:val="0"/>
          <w:bCs w:val="0"/>
        </w:rPr>
      </w:pPr>
      <w:r>
        <w:rPr>
          <w:b w:val="0"/>
          <w:bCs w:val="0"/>
          <w:position w:val="2"/>
        </w:rPr>
        <w:drawing>
          <wp:inline distT="0" distB="0" distL="0" distR="0">
            <wp:extent cx="283210" cy="135890"/>
            <wp:effectExtent l="0" t="0" r="0" b="0"/>
            <wp:docPr id="10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65" cy="13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2"/>
        </w:rPr>
        <w:t xml:space="preserve"> </w:t>
      </w:r>
      <w:r>
        <w:rPr>
          <w:b w:val="0"/>
          <w:bCs w:val="0"/>
          <w:color w:val="241F20"/>
          <w:spacing w:val="12"/>
        </w:rPr>
        <w:t>I-04）</w:t>
      </w:r>
      <w:r>
        <w:rPr>
          <w:b w:val="0"/>
          <w:bCs w:val="0"/>
          <w:color w:val="241F20"/>
          <w:spacing w:val="17"/>
        </w:rPr>
        <w:t xml:space="preserve">—— </w:t>
      </w:r>
      <w:r>
        <w:rPr>
          <w:b w:val="0"/>
          <w:bCs w:val="0"/>
          <w:color w:val="241F20"/>
          <w:spacing w:val="8"/>
        </w:rPr>
        <w:t>4mA</w:t>
      </w:r>
      <w:r>
        <w:rPr>
          <w:b w:val="0"/>
          <w:bCs w:val="0"/>
          <w:color w:val="241F20"/>
          <w:spacing w:val="-1"/>
        </w:rPr>
        <w:t xml:space="preserve"> 输出调整， 用于环路零值输出电流 </w:t>
      </w:r>
      <w:r>
        <w:rPr>
          <w:b w:val="0"/>
          <w:bCs w:val="0"/>
          <w:color w:val="241F20"/>
          <w:spacing w:val="8"/>
        </w:rPr>
        <w:t>4mA</w:t>
      </w:r>
      <w:r>
        <w:rPr>
          <w:b w:val="0"/>
          <w:bCs w:val="0"/>
          <w:color w:val="241F20"/>
        </w:rPr>
        <w:t xml:space="preserve"> 的微调， 每增加或减小一个</w:t>
      </w:r>
      <w:r>
        <w:rPr>
          <w:b w:val="0"/>
          <w:bCs w:val="0"/>
          <w:color w:val="241F20"/>
          <w:spacing w:val="3"/>
        </w:rPr>
        <w:t xml:space="preserve">字， 对应输出将增加或减小约 </w:t>
      </w:r>
      <w:r>
        <w:rPr>
          <w:b w:val="0"/>
          <w:bCs w:val="0"/>
          <w:color w:val="241F20"/>
          <w:spacing w:val="11"/>
        </w:rPr>
        <w:t>2uA</w:t>
      </w:r>
      <w:r>
        <w:rPr>
          <w:b w:val="0"/>
          <w:bCs w:val="0"/>
          <w:color w:val="241F20"/>
        </w:rPr>
        <w:t>。</w:t>
      </w:r>
    </w:p>
    <w:p>
      <w:pPr>
        <w:pStyle w:val="2"/>
        <w:spacing w:before="29" w:line="446" w:lineRule="auto"/>
        <w:ind w:left="2315" w:right="244" w:hanging="1608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1688960" behindDoc="0" locked="0" layoutInCell="1" allowOverlap="1">
            <wp:simplePos x="0" y="0"/>
            <wp:positionH relativeFrom="page">
              <wp:posOffset>701675</wp:posOffset>
            </wp:positionH>
            <wp:positionV relativeFrom="paragraph">
              <wp:posOffset>10160</wp:posOffset>
            </wp:positionV>
            <wp:extent cx="295910" cy="143510"/>
            <wp:effectExtent l="0" t="0" r="0" b="0"/>
            <wp:wrapNone/>
            <wp:docPr id="10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140" cy="1433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3"/>
        </w:rPr>
        <w:t xml:space="preserve"> </w:t>
      </w:r>
      <w:r>
        <w:rPr>
          <w:b w:val="0"/>
          <w:bCs w:val="0"/>
          <w:color w:val="241F20"/>
          <w:spacing w:val="8"/>
        </w:rPr>
        <w:t>I-20）</w:t>
      </w:r>
      <w:r>
        <w:rPr>
          <w:b w:val="0"/>
          <w:bCs w:val="0"/>
          <w:color w:val="241F20"/>
          <w:spacing w:val="-29"/>
        </w:rPr>
        <w:t xml:space="preserve">—— </w:t>
      </w:r>
      <w:r>
        <w:rPr>
          <w:b w:val="0"/>
          <w:bCs w:val="0"/>
          <w:color w:val="241F20"/>
          <w:spacing w:val="7"/>
        </w:rPr>
        <w:t>20mA</w:t>
      </w:r>
      <w:r>
        <w:rPr>
          <w:b w:val="0"/>
          <w:bCs w:val="0"/>
          <w:color w:val="241F20"/>
          <w:spacing w:val="4"/>
        </w:rPr>
        <w:t xml:space="preserve"> 输出调整，用于环路满值输出电流 </w:t>
      </w:r>
      <w:r>
        <w:rPr>
          <w:b w:val="0"/>
          <w:bCs w:val="0"/>
          <w:color w:val="241F20"/>
          <w:spacing w:val="7"/>
        </w:rPr>
        <w:t>20mA</w:t>
      </w:r>
      <w:r>
        <w:rPr>
          <w:b w:val="0"/>
          <w:bCs w:val="0"/>
          <w:color w:val="241F20"/>
          <w:spacing w:val="8"/>
        </w:rPr>
        <w:t xml:space="preserve"> 的微调，每增加或减小一个</w:t>
      </w:r>
      <w:r>
        <w:rPr>
          <w:b w:val="0"/>
          <w:bCs w:val="0"/>
          <w:color w:val="241F20"/>
          <w:spacing w:val="3"/>
        </w:rPr>
        <w:t xml:space="preserve">字， 对应输出将增加或减小约 </w:t>
      </w:r>
      <w:r>
        <w:rPr>
          <w:b w:val="0"/>
          <w:bCs w:val="0"/>
          <w:color w:val="241F20"/>
          <w:spacing w:val="11"/>
        </w:rPr>
        <w:t>2uA</w:t>
      </w:r>
      <w:r>
        <w:rPr>
          <w:b w:val="0"/>
          <w:bCs w:val="0"/>
          <w:color w:val="241F20"/>
        </w:rPr>
        <w:t>。</w:t>
      </w:r>
    </w:p>
    <w:p>
      <w:pPr>
        <w:pStyle w:val="2"/>
        <w:tabs>
          <w:tab w:val="left" w:pos="8497"/>
        </w:tabs>
        <w:spacing w:before="2"/>
        <w:ind w:left="202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87840" behindDoc="1" locked="0" layoutInCell="1" allowOverlap="1">
            <wp:simplePos x="0" y="0"/>
            <wp:positionH relativeFrom="page">
              <wp:posOffset>5633720</wp:posOffset>
            </wp:positionH>
            <wp:positionV relativeFrom="paragraph">
              <wp:posOffset>43815</wp:posOffset>
            </wp:positionV>
            <wp:extent cx="247650" cy="119380"/>
            <wp:effectExtent l="0" t="0" r="0" b="0"/>
            <wp:wrapNone/>
            <wp:docPr id="10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1691008" behindDoc="0" locked="0" layoutInCell="1" allowOverlap="1">
            <wp:simplePos x="0" y="0"/>
            <wp:positionH relativeFrom="page">
              <wp:posOffset>6943725</wp:posOffset>
            </wp:positionH>
            <wp:positionV relativeFrom="paragraph">
              <wp:posOffset>43815</wp:posOffset>
            </wp:positionV>
            <wp:extent cx="247650" cy="119380"/>
            <wp:effectExtent l="0" t="0" r="0" b="0"/>
            <wp:wrapNone/>
            <wp:docPr id="10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inline distT="0" distB="0" distL="0" distR="0">
            <wp:extent cx="217170" cy="161925"/>
            <wp:effectExtent l="0" t="0" r="0" b="0"/>
            <wp:docPr id="11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4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sz w:val="20"/>
        </w:rPr>
        <w:t xml:space="preserve">     </w:t>
      </w:r>
      <w:r>
        <w:rPr>
          <w:rFonts w:ascii="Times New Roman" w:hAnsi="Times New Roman" w:eastAsia="Times New Roman"/>
          <w:b w:val="0"/>
          <w:bCs w:val="0"/>
          <w:spacing w:val="-16"/>
          <w:sz w:val="20"/>
        </w:rPr>
        <w:t xml:space="preserve"> </w:t>
      </w:r>
      <w:r>
        <w:rPr>
          <w:b w:val="0"/>
          <w:bCs w:val="0"/>
          <w:color w:val="241F20"/>
        </w:rPr>
        <w:t>(</w:t>
      </w:r>
      <w:r>
        <w:rPr>
          <w:b w:val="0"/>
          <w:bCs w:val="0"/>
          <w:color w:val="241F20"/>
          <w:spacing w:val="2"/>
        </w:rPr>
        <w:t xml:space="preserve"> </w:t>
      </w:r>
      <w:r>
        <w:rPr>
          <w:b w:val="0"/>
          <w:bCs w:val="0"/>
          <w:color w:val="241F20"/>
          <w:spacing w:val="5"/>
        </w:rPr>
        <w:t>Sn</w:t>
      </w:r>
      <w:r>
        <w:rPr>
          <w:b w:val="0"/>
          <w:bCs w:val="0"/>
          <w:color w:val="241F20"/>
          <w:spacing w:val="2"/>
        </w:rPr>
        <w:t xml:space="preserve"> </w:t>
      </w:r>
      <w:r>
        <w:rPr>
          <w:b w:val="0"/>
          <w:bCs w:val="0"/>
          <w:color w:val="241F20"/>
        </w:rPr>
        <w:t>)</w:t>
      </w:r>
      <w:r>
        <w:rPr>
          <w:b w:val="0"/>
          <w:bCs w:val="0"/>
          <w:color w:val="241F20"/>
          <w:spacing w:val="29"/>
        </w:rPr>
        <w:t xml:space="preserve"> </w:t>
      </w:r>
      <w:r>
        <w:rPr>
          <w:b w:val="0"/>
          <w:bCs w:val="0"/>
          <w:color w:val="241F20"/>
          <w:spacing w:val="9"/>
        </w:rPr>
        <w:t>——</w:t>
      </w:r>
      <w:r>
        <w:rPr>
          <w:b w:val="0"/>
          <w:bCs w:val="0"/>
          <w:color w:val="241F20"/>
          <w:spacing w:val="37"/>
        </w:rPr>
        <w:t xml:space="preserve"> </w:t>
      </w:r>
      <w:r>
        <w:rPr>
          <w:b w:val="0"/>
          <w:bCs w:val="0"/>
          <w:color w:val="241F20"/>
          <w:spacing w:val="18"/>
        </w:rPr>
        <w:t>输入</w:t>
      </w:r>
      <w:r>
        <w:rPr>
          <w:b w:val="0"/>
          <w:bCs w:val="0"/>
          <w:color w:val="241F20"/>
          <w:spacing w:val="21"/>
        </w:rPr>
        <w:t>信号类型</w:t>
      </w:r>
      <w:r>
        <w:rPr>
          <w:b w:val="0"/>
          <w:bCs w:val="0"/>
          <w:color w:val="241F20"/>
          <w:spacing w:val="18"/>
        </w:rPr>
        <w:t>选</w:t>
      </w:r>
      <w:r>
        <w:rPr>
          <w:b w:val="0"/>
          <w:bCs w:val="0"/>
          <w:color w:val="241F20"/>
          <w:spacing w:val="23"/>
        </w:rPr>
        <w:t>择</w:t>
      </w:r>
      <w:r>
        <w:rPr>
          <w:b w:val="0"/>
          <w:bCs w:val="0"/>
          <w:color w:val="241F20"/>
          <w:spacing w:val="12"/>
        </w:rPr>
        <w:t>(</w:t>
      </w:r>
      <w:r>
        <w:rPr>
          <w:b w:val="0"/>
          <w:bCs w:val="0"/>
          <w:color w:val="F79546"/>
          <w:spacing w:val="18"/>
        </w:rPr>
        <w:t>信号</w:t>
      </w:r>
      <w:r>
        <w:rPr>
          <w:b w:val="0"/>
          <w:bCs w:val="0"/>
          <w:color w:val="F79546"/>
          <w:spacing w:val="21"/>
        </w:rPr>
        <w:t>类型改变</w:t>
      </w:r>
      <w:r>
        <w:rPr>
          <w:b w:val="0"/>
          <w:bCs w:val="0"/>
          <w:color w:val="F79546"/>
          <w:spacing w:val="18"/>
        </w:rPr>
        <w:t>时</w:t>
      </w:r>
      <w:r>
        <w:rPr>
          <w:b w:val="0"/>
          <w:bCs w:val="0"/>
          <w:color w:val="F79546"/>
        </w:rPr>
        <w:t>，</w:t>
      </w:r>
      <w:r>
        <w:rPr>
          <w:b w:val="0"/>
          <w:bCs w:val="0"/>
          <w:color w:val="F79546"/>
          <w:spacing w:val="-101"/>
        </w:rPr>
        <w:t xml:space="preserve"> </w:t>
      </w:r>
      <w:r>
        <w:rPr>
          <w:b w:val="0"/>
          <w:bCs w:val="0"/>
          <w:color w:val="F79546"/>
          <w:spacing w:val="21"/>
        </w:rPr>
        <w:t>必</w:t>
      </w:r>
      <w:r>
        <w:rPr>
          <w:b w:val="0"/>
          <w:bCs w:val="0"/>
          <w:color w:val="F79546"/>
          <w:spacing w:val="24"/>
        </w:rPr>
        <w:t>须</w:t>
      </w:r>
      <w:r>
        <w:rPr>
          <w:b w:val="0"/>
          <w:bCs w:val="0"/>
          <w:color w:val="F79546"/>
          <w:spacing w:val="19"/>
        </w:rPr>
        <w:t>在</w:t>
      </w:r>
      <w:r>
        <w:rPr>
          <w:b w:val="0"/>
          <w:bCs w:val="0"/>
          <w:color w:val="F79546"/>
          <w:spacing w:val="21"/>
        </w:rPr>
        <w:t>点</w:t>
      </w:r>
      <w:r>
        <w:rPr>
          <w:b w:val="0"/>
          <w:bCs w:val="0"/>
          <w:color w:val="F79546"/>
        </w:rPr>
        <w:t>按</w:t>
      </w:r>
      <w:r>
        <w:rPr>
          <w:b w:val="0"/>
          <w:bCs w:val="0"/>
          <w:color w:val="F79546"/>
        </w:rPr>
        <w:tab/>
      </w:r>
      <w:r>
        <w:rPr>
          <w:b w:val="0"/>
          <w:bCs w:val="0"/>
          <w:color w:val="F79546"/>
          <w:spacing w:val="21"/>
        </w:rPr>
        <w:t>键后</w:t>
      </w:r>
      <w:r>
        <w:rPr>
          <w:b w:val="0"/>
          <w:bCs w:val="0"/>
          <w:color w:val="F79546"/>
        </w:rPr>
        <w:t>，</w:t>
      </w:r>
      <w:r>
        <w:rPr>
          <w:b w:val="0"/>
          <w:bCs w:val="0"/>
          <w:color w:val="F79546"/>
          <w:spacing w:val="-100"/>
        </w:rPr>
        <w:t xml:space="preserve"> </w:t>
      </w:r>
      <w:r>
        <w:rPr>
          <w:b w:val="0"/>
          <w:bCs w:val="0"/>
          <w:color w:val="F79546"/>
          <w:spacing w:val="18"/>
        </w:rPr>
        <w:t>再</w:t>
      </w:r>
      <w:r>
        <w:rPr>
          <w:b w:val="0"/>
          <w:bCs w:val="0"/>
          <w:color w:val="F79546"/>
          <w:spacing w:val="21"/>
        </w:rPr>
        <w:t>常</w:t>
      </w:r>
      <w:r>
        <w:rPr>
          <w:b w:val="0"/>
          <w:bCs w:val="0"/>
          <w:color w:val="F79546"/>
        </w:rPr>
        <w:t>按</w:t>
      </w:r>
    </w:p>
    <w:p>
      <w:pPr>
        <w:pStyle w:val="2"/>
        <w:spacing w:before="8"/>
        <w:rPr>
          <w:b w:val="0"/>
          <w:bCs w:val="0"/>
          <w:sz w:val="13"/>
        </w:rPr>
      </w:pPr>
    </w:p>
    <w:p>
      <w:pPr>
        <w:pStyle w:val="2"/>
        <w:spacing w:before="57" w:line="470" w:lineRule="auto"/>
        <w:ind w:left="451" w:right="2997" w:firstLine="2041"/>
        <w:rPr>
          <w:b w:val="0"/>
          <w:bCs w:val="0"/>
        </w:rPr>
      </w:pPr>
      <w:r>
        <w:rPr>
          <w:b w:val="0"/>
          <w:bCs w:val="0"/>
          <w:color w:val="F79546"/>
          <w:spacing w:val="3"/>
        </w:rPr>
        <w:t xml:space="preserve">键退出参数设置状态， 已使内部 </w:t>
      </w:r>
      <w:r>
        <w:rPr>
          <w:b w:val="0"/>
          <w:bCs w:val="0"/>
          <w:color w:val="F79546"/>
          <w:spacing w:val="6"/>
        </w:rPr>
        <w:t>AD</w:t>
      </w:r>
      <w:r>
        <w:rPr>
          <w:b w:val="0"/>
          <w:bCs w:val="0"/>
          <w:color w:val="F79546"/>
          <w:spacing w:val="5"/>
        </w:rPr>
        <w:t xml:space="preserve"> 重新配置</w:t>
      </w:r>
      <w:r>
        <w:rPr>
          <w:b w:val="0"/>
          <w:bCs w:val="0"/>
          <w:color w:val="241F20"/>
        </w:rPr>
        <w:t>)</w:t>
      </w:r>
      <w:r>
        <w:rPr>
          <w:b w:val="0"/>
          <w:bCs w:val="0"/>
          <w:color w:val="241F20"/>
          <w:w w:val="99"/>
        </w:rPr>
        <w:t xml:space="preserve"> </w:t>
      </w:r>
      <w:r>
        <w:rPr>
          <w:b w:val="0"/>
          <w:bCs w:val="0"/>
          <w:color w:val="241F20"/>
          <w:w w:val="99"/>
          <w:position w:val="3"/>
        </w:rPr>
        <w:drawing>
          <wp:inline distT="0" distB="0" distL="0" distR="0">
            <wp:extent cx="294640" cy="146050"/>
            <wp:effectExtent l="0" t="0" r="0" b="0"/>
            <wp:docPr id="11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002" cy="14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12"/>
        </w:rPr>
        <w:t>dot）―</w:t>
      </w:r>
      <w:r>
        <w:rPr>
          <w:b w:val="0"/>
          <w:bCs w:val="0"/>
          <w:color w:val="241F20"/>
          <w:spacing w:val="19"/>
        </w:rPr>
        <w:t>― 测量显示小数点位置选择</w:t>
      </w:r>
    </w:p>
    <w:p>
      <w:pPr>
        <w:pStyle w:val="2"/>
        <w:spacing w:before="48"/>
        <w:ind w:left="357"/>
        <w:rPr>
          <w:b w:val="0"/>
          <w:bCs w:val="0"/>
        </w:rPr>
      </w:pPr>
      <w:r>
        <w:rPr>
          <w:b w:val="0"/>
          <w:bCs w:val="0"/>
          <w:position w:val="3"/>
        </w:rPr>
        <w:drawing>
          <wp:inline distT="0" distB="0" distL="0" distR="0">
            <wp:extent cx="351155" cy="132080"/>
            <wp:effectExtent l="0" t="0" r="0" b="0"/>
            <wp:docPr id="11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08" cy="13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spacing w:val="-4"/>
          <w:sz w:val="20"/>
        </w:rPr>
        <w:t xml:space="preserve"> </w:t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12"/>
        </w:rPr>
        <w:t>d-00）</w:t>
      </w:r>
      <w:r>
        <w:rPr>
          <w:b w:val="0"/>
          <w:bCs w:val="0"/>
          <w:color w:val="241F20"/>
          <w:spacing w:val="8"/>
        </w:rPr>
        <w:t xml:space="preserve">―― 测量点 </w:t>
      </w:r>
      <w:r>
        <w:rPr>
          <w:b w:val="0"/>
          <w:bCs w:val="0"/>
          <w:color w:val="241F20"/>
          <w:spacing w:val="12"/>
        </w:rPr>
        <w:t>0(</w:t>
      </w:r>
      <w:r>
        <w:rPr>
          <w:b w:val="0"/>
          <w:bCs w:val="0"/>
          <w:color w:val="241F20"/>
          <w:spacing w:val="15"/>
        </w:rPr>
        <w:t>液位下限)对应的显示及采样值</w:t>
      </w:r>
    </w:p>
    <w:p>
      <w:pPr>
        <w:pStyle w:val="2"/>
        <w:spacing w:before="8"/>
        <w:rPr>
          <w:b w:val="0"/>
          <w:bCs w:val="0"/>
          <w:sz w:val="25"/>
        </w:rPr>
      </w:pPr>
    </w:p>
    <w:p>
      <w:pPr>
        <w:pStyle w:val="2"/>
        <w:ind w:left="897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1692032" behindDoc="0" locked="0" layoutInCell="1" allowOverlap="1">
            <wp:simplePos x="0" y="0"/>
            <wp:positionH relativeFrom="page">
              <wp:posOffset>742950</wp:posOffset>
            </wp:positionH>
            <wp:positionV relativeFrom="paragraph">
              <wp:posOffset>-12700</wp:posOffset>
            </wp:positionV>
            <wp:extent cx="325755" cy="133985"/>
            <wp:effectExtent l="0" t="0" r="0" b="0"/>
            <wp:wrapNone/>
            <wp:docPr id="11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596" cy="134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12"/>
        </w:rPr>
        <w:t>d-01）</w:t>
      </w:r>
      <w:r>
        <w:rPr>
          <w:b w:val="0"/>
          <w:bCs w:val="0"/>
          <w:color w:val="241F20"/>
          <w:spacing w:val="-11"/>
        </w:rPr>
        <w:t xml:space="preserve">―― 测量点 </w:t>
      </w:r>
      <w:r>
        <w:rPr>
          <w:b w:val="0"/>
          <w:bCs w:val="0"/>
          <w:color w:val="241F20"/>
          <w:spacing w:val="12"/>
        </w:rPr>
        <w:t>1(</w:t>
      </w:r>
      <w:r>
        <w:rPr>
          <w:b w:val="0"/>
          <w:bCs w:val="0"/>
          <w:color w:val="241F20"/>
          <w:spacing w:val="15"/>
        </w:rPr>
        <w:t>液位上限)对应的显示及采样值</w:t>
      </w:r>
    </w:p>
    <w:p>
      <w:pPr>
        <w:spacing w:after="0"/>
        <w:rPr>
          <w:b w:val="0"/>
          <w:bCs w:val="0"/>
        </w:rPr>
        <w:sectPr>
          <w:pgSz w:w="11910" w:h="16840"/>
          <w:pgMar w:top="1040" w:right="340" w:bottom="280" w:left="8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10710"/>
          </w:cols>
        </w:sectPr>
      </w:pPr>
    </w:p>
    <w:p>
      <w:pPr>
        <w:pStyle w:val="2"/>
        <w:ind w:left="157"/>
        <w:rPr>
          <w:b w:val="0"/>
          <w:sz w:val="20"/>
        </w:rPr>
      </w:pPr>
      <w:r>
        <w:rPr>
          <w:b w:val="0"/>
          <w:sz w:val="20"/>
        </w:rPr>
        <w:pict>
          <v:shape id="_x0000_s1147" o:spid="_x0000_s1147" o:spt="202" type="#_x0000_t202" style="height:18.4pt;width:513.35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标定操作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2"/>
        <w:spacing w:before="11"/>
        <w:rPr>
          <w:sz w:val="8"/>
        </w:rPr>
      </w:pPr>
    </w:p>
    <w:p>
      <w:pPr>
        <w:pStyle w:val="2"/>
        <w:spacing w:before="57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</w:t>
      </w:r>
      <w:r>
        <w:rPr>
          <w:b w:val="0"/>
          <w:bCs w:val="0"/>
          <w:color w:val="FF0000"/>
        </w:rPr>
        <w:t>常规</w:t>
      </w:r>
      <w:r>
        <w:rPr>
          <w:b w:val="0"/>
          <w:bCs w:val="0"/>
          <w:color w:val="241F20"/>
        </w:rPr>
        <w:t>标定方法】</w:t>
      </w:r>
    </w:p>
    <w:p>
      <w:pPr>
        <w:pStyle w:val="2"/>
        <w:tabs>
          <w:tab w:val="left" w:pos="2848"/>
          <w:tab w:val="left" w:pos="10220"/>
        </w:tabs>
        <w:spacing w:before="191" w:line="453" w:lineRule="auto"/>
        <w:ind w:left="340" w:right="244" w:hanging="240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92960" behindDoc="1" locked="0" layoutInCell="1" allowOverlap="1">
            <wp:simplePos x="0" y="0"/>
            <wp:positionH relativeFrom="page">
              <wp:posOffset>6767830</wp:posOffset>
            </wp:positionH>
            <wp:positionV relativeFrom="paragraph">
              <wp:posOffset>154305</wp:posOffset>
            </wp:positionV>
            <wp:extent cx="266700" cy="127635"/>
            <wp:effectExtent l="0" t="0" r="0" b="0"/>
            <wp:wrapNone/>
            <wp:docPr id="11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25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27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793984" behindDoc="1" locked="0" layoutInCell="1" allowOverlap="1">
            <wp:simplePos x="0" y="0"/>
            <wp:positionH relativeFrom="page">
              <wp:posOffset>2096770</wp:posOffset>
            </wp:positionH>
            <wp:positionV relativeFrom="paragraph">
              <wp:posOffset>560070</wp:posOffset>
            </wp:positionV>
            <wp:extent cx="247650" cy="118745"/>
            <wp:effectExtent l="0" t="0" r="0" b="0"/>
            <wp:wrapNone/>
            <wp:docPr id="1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  <w:spacing w:val="21"/>
          <w:w w:val="95"/>
        </w:rPr>
        <w:t>①确</w:t>
      </w:r>
      <w:r>
        <w:rPr>
          <w:b w:val="0"/>
          <w:bCs w:val="0"/>
          <w:color w:val="241F20"/>
          <w:spacing w:val="22"/>
          <w:w w:val="95"/>
        </w:rPr>
        <w:t>定</w:t>
      </w:r>
      <w:r>
        <w:rPr>
          <w:b w:val="0"/>
          <w:bCs w:val="0"/>
          <w:color w:val="241F20"/>
          <w:spacing w:val="21"/>
          <w:w w:val="95"/>
        </w:rPr>
        <w:t>液</w:t>
      </w:r>
      <w:r>
        <w:rPr>
          <w:b w:val="0"/>
          <w:bCs w:val="0"/>
          <w:color w:val="241F20"/>
          <w:spacing w:val="18"/>
          <w:w w:val="95"/>
        </w:rPr>
        <w:t>位</w:t>
      </w:r>
      <w:r>
        <w:rPr>
          <w:b w:val="0"/>
          <w:bCs w:val="0"/>
          <w:color w:val="241F20"/>
          <w:spacing w:val="21"/>
          <w:w w:val="95"/>
        </w:rPr>
        <w:t>量</w:t>
      </w:r>
      <w:r>
        <w:rPr>
          <w:b w:val="0"/>
          <w:bCs w:val="0"/>
          <w:color w:val="241F20"/>
          <w:spacing w:val="22"/>
          <w:w w:val="95"/>
        </w:rPr>
        <w:t>程</w:t>
      </w:r>
      <w:r>
        <w:rPr>
          <w:b w:val="0"/>
          <w:bCs w:val="0"/>
          <w:color w:val="241F20"/>
          <w:spacing w:val="-20"/>
          <w:w w:val="95"/>
        </w:rPr>
        <w:t>，</w:t>
      </w:r>
      <w:r>
        <w:rPr>
          <w:b w:val="0"/>
          <w:bCs w:val="0"/>
          <w:color w:val="241F20"/>
          <w:spacing w:val="18"/>
          <w:w w:val="95"/>
        </w:rPr>
        <w:t>进</w:t>
      </w:r>
      <w:r>
        <w:rPr>
          <w:b w:val="0"/>
          <w:bCs w:val="0"/>
          <w:color w:val="241F20"/>
          <w:spacing w:val="21"/>
          <w:w w:val="95"/>
        </w:rPr>
        <w:t>入</w:t>
      </w:r>
      <w:r>
        <w:rPr>
          <w:b w:val="0"/>
          <w:bCs w:val="0"/>
          <w:color w:val="241F20"/>
          <w:spacing w:val="22"/>
          <w:w w:val="95"/>
        </w:rPr>
        <w:t>第二</w:t>
      </w:r>
      <w:r>
        <w:rPr>
          <w:b w:val="0"/>
          <w:bCs w:val="0"/>
          <w:color w:val="241F20"/>
          <w:spacing w:val="21"/>
          <w:w w:val="95"/>
        </w:rPr>
        <w:t>组</w:t>
      </w:r>
      <w:r>
        <w:rPr>
          <w:b w:val="0"/>
          <w:bCs w:val="0"/>
          <w:color w:val="241F20"/>
          <w:spacing w:val="18"/>
          <w:w w:val="95"/>
        </w:rPr>
        <w:t>参</w:t>
      </w:r>
      <w:r>
        <w:rPr>
          <w:b w:val="0"/>
          <w:bCs w:val="0"/>
          <w:color w:val="241F20"/>
          <w:spacing w:val="21"/>
          <w:w w:val="95"/>
        </w:rPr>
        <w:t>数</w:t>
      </w:r>
      <w:r>
        <w:rPr>
          <w:b w:val="0"/>
          <w:bCs w:val="0"/>
          <w:color w:val="241F20"/>
          <w:spacing w:val="-20"/>
          <w:w w:val="95"/>
        </w:rPr>
        <w:t>，</w:t>
      </w:r>
      <w:r>
        <w:rPr>
          <w:b w:val="0"/>
          <w:bCs w:val="0"/>
          <w:color w:val="241F20"/>
          <w:spacing w:val="21"/>
          <w:w w:val="95"/>
        </w:rPr>
        <w:t>查</w:t>
      </w:r>
      <w:r>
        <w:rPr>
          <w:b w:val="0"/>
          <w:bCs w:val="0"/>
          <w:color w:val="241F20"/>
          <w:w w:val="95"/>
        </w:rPr>
        <w:t xml:space="preserve">看  </w:t>
      </w:r>
      <w:r>
        <w:rPr>
          <w:b w:val="0"/>
          <w:bCs w:val="0"/>
          <w:color w:val="241F20"/>
          <w:spacing w:val="13"/>
          <w:w w:val="95"/>
        </w:rPr>
        <w:t xml:space="preserve"> </w:t>
      </w:r>
      <w:r>
        <w:rPr>
          <w:b w:val="0"/>
          <w:bCs w:val="0"/>
          <w:color w:val="241F20"/>
          <w:spacing w:val="37"/>
        </w:rPr>
        <w:drawing>
          <wp:inline distT="0" distB="0" distL="0" distR="0">
            <wp:extent cx="217170" cy="161290"/>
            <wp:effectExtent l="0" t="0" r="0" b="0"/>
            <wp:docPr id="12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4" cy="16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5"/>
        </w:rPr>
        <w:t xml:space="preserve"> </w:t>
      </w:r>
      <w:r>
        <w:rPr>
          <w:b w:val="0"/>
          <w:bCs w:val="0"/>
          <w:color w:val="241F20"/>
          <w:spacing w:val="21"/>
          <w:w w:val="95"/>
        </w:rPr>
        <w:t>参数</w:t>
      </w:r>
      <w:r>
        <w:rPr>
          <w:b w:val="0"/>
          <w:bCs w:val="0"/>
          <w:color w:val="241F20"/>
          <w:spacing w:val="-19"/>
          <w:w w:val="95"/>
        </w:rPr>
        <w:t>，</w:t>
      </w:r>
      <w:r>
        <w:rPr>
          <w:b w:val="0"/>
          <w:bCs w:val="0"/>
          <w:color w:val="F79546"/>
          <w:w w:val="95"/>
        </w:rPr>
        <w:t>若</w:t>
      </w:r>
      <w:r>
        <w:rPr>
          <w:b w:val="0"/>
          <w:bCs w:val="0"/>
          <w:color w:val="F79546"/>
          <w:spacing w:val="86"/>
          <w:w w:val="95"/>
        </w:rPr>
        <w:t xml:space="preserve"> </w:t>
      </w:r>
      <w:r>
        <w:rPr>
          <w:b w:val="0"/>
          <w:bCs w:val="0"/>
          <w:color w:val="F79546"/>
          <w:spacing w:val="36"/>
        </w:rPr>
        <w:drawing>
          <wp:inline distT="0" distB="0" distL="0" distR="0">
            <wp:extent cx="217170" cy="161290"/>
            <wp:effectExtent l="0" t="0" r="0" b="0"/>
            <wp:docPr id="12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4" cy="16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F79546"/>
          <w:spacing w:val="47"/>
        </w:rPr>
        <w:t xml:space="preserve"> </w:t>
      </w:r>
      <w:r>
        <w:rPr>
          <w:b w:val="0"/>
          <w:bCs w:val="0"/>
          <w:color w:val="F79546"/>
          <w:spacing w:val="21"/>
        </w:rPr>
        <w:t>参数</w:t>
      </w:r>
      <w:r>
        <w:rPr>
          <w:b w:val="0"/>
          <w:bCs w:val="0"/>
          <w:color w:val="F79546"/>
          <w:spacing w:val="18"/>
        </w:rPr>
        <w:t>发</w:t>
      </w:r>
      <w:r>
        <w:rPr>
          <w:b w:val="0"/>
          <w:bCs w:val="0"/>
          <w:color w:val="F79546"/>
          <w:spacing w:val="21"/>
        </w:rPr>
        <w:t>生变</w:t>
      </w:r>
      <w:r>
        <w:rPr>
          <w:b w:val="0"/>
          <w:bCs w:val="0"/>
          <w:color w:val="F79546"/>
          <w:spacing w:val="23"/>
        </w:rPr>
        <w:t>更</w:t>
      </w:r>
      <w:r>
        <w:rPr>
          <w:b w:val="0"/>
          <w:bCs w:val="0"/>
          <w:color w:val="F79546"/>
          <w:spacing w:val="-20"/>
        </w:rPr>
        <w:t>，</w:t>
      </w:r>
      <w:r>
        <w:rPr>
          <w:b w:val="0"/>
          <w:bCs w:val="0"/>
          <w:color w:val="F79546"/>
          <w:spacing w:val="21"/>
        </w:rPr>
        <w:t>必</w:t>
      </w:r>
      <w:r>
        <w:rPr>
          <w:b w:val="0"/>
          <w:bCs w:val="0"/>
          <w:color w:val="F79546"/>
          <w:spacing w:val="19"/>
        </w:rPr>
        <w:t>须</w:t>
      </w:r>
      <w:r>
        <w:rPr>
          <w:b w:val="0"/>
          <w:bCs w:val="0"/>
          <w:color w:val="F79546"/>
          <w:spacing w:val="21"/>
        </w:rPr>
        <w:t>点</w:t>
      </w:r>
      <w:r>
        <w:rPr>
          <w:b w:val="0"/>
          <w:bCs w:val="0"/>
          <w:color w:val="F79546"/>
        </w:rPr>
        <w:t>按</w:t>
      </w:r>
      <w:r>
        <w:rPr>
          <w:b w:val="0"/>
          <w:bCs w:val="0"/>
          <w:color w:val="F79546"/>
        </w:rPr>
        <w:tab/>
      </w:r>
      <w:r>
        <w:rPr>
          <w:b w:val="0"/>
          <w:bCs w:val="0"/>
          <w:color w:val="F79546"/>
          <w:spacing w:val="-18"/>
        </w:rPr>
        <w:t>键</w:t>
      </w:r>
      <w:r>
        <w:rPr>
          <w:b w:val="0"/>
          <w:bCs w:val="0"/>
          <w:color w:val="F79546"/>
          <w:spacing w:val="21"/>
        </w:rPr>
        <w:t>确认保</w:t>
      </w:r>
      <w:r>
        <w:rPr>
          <w:b w:val="0"/>
          <w:bCs w:val="0"/>
          <w:color w:val="F79546"/>
          <w:spacing w:val="22"/>
        </w:rPr>
        <w:t>存</w:t>
      </w:r>
      <w:r>
        <w:rPr>
          <w:b w:val="0"/>
          <w:bCs w:val="0"/>
          <w:color w:val="F79546"/>
          <w:spacing w:val="18"/>
        </w:rPr>
        <w:t>，</w:t>
      </w:r>
      <w:r>
        <w:rPr>
          <w:b w:val="0"/>
          <w:bCs w:val="0"/>
          <w:color w:val="F79546"/>
          <w:spacing w:val="21"/>
        </w:rPr>
        <w:t>再常</w:t>
      </w:r>
      <w:r>
        <w:rPr>
          <w:b w:val="0"/>
          <w:bCs w:val="0"/>
          <w:color w:val="F79546"/>
        </w:rPr>
        <w:t>按</w:t>
      </w:r>
      <w:r>
        <w:rPr>
          <w:b w:val="0"/>
          <w:bCs w:val="0"/>
          <w:color w:val="F79546"/>
        </w:rPr>
        <w:tab/>
      </w:r>
      <w:r>
        <w:rPr>
          <w:b w:val="0"/>
          <w:bCs w:val="0"/>
          <w:color w:val="F79546"/>
          <w:spacing w:val="21"/>
        </w:rPr>
        <w:t>键退出设置</w:t>
      </w:r>
      <w:r>
        <w:rPr>
          <w:b w:val="0"/>
          <w:bCs w:val="0"/>
          <w:color w:val="F79546"/>
          <w:spacing w:val="18"/>
        </w:rPr>
        <w:t>状</w:t>
      </w:r>
      <w:r>
        <w:rPr>
          <w:b w:val="0"/>
          <w:bCs w:val="0"/>
          <w:color w:val="F79546"/>
          <w:spacing w:val="21"/>
        </w:rPr>
        <w:t>态已使</w:t>
      </w:r>
      <w:r>
        <w:rPr>
          <w:b w:val="0"/>
          <w:bCs w:val="0"/>
          <w:color w:val="F79546"/>
          <w:spacing w:val="18"/>
        </w:rPr>
        <w:t>内</w:t>
      </w:r>
      <w:r>
        <w:rPr>
          <w:b w:val="0"/>
          <w:bCs w:val="0"/>
          <w:color w:val="F79546"/>
        </w:rPr>
        <w:t>部</w:t>
      </w:r>
      <w:r>
        <w:rPr>
          <w:b w:val="0"/>
          <w:bCs w:val="0"/>
          <w:color w:val="F79546"/>
          <w:spacing w:val="-42"/>
        </w:rPr>
        <w:t xml:space="preserve"> </w:t>
      </w:r>
      <w:r>
        <w:rPr>
          <w:b w:val="0"/>
          <w:bCs w:val="0"/>
          <w:color w:val="F79546"/>
          <w:spacing w:val="6"/>
        </w:rPr>
        <w:t>AD</w:t>
      </w:r>
      <w:r>
        <w:rPr>
          <w:b w:val="0"/>
          <w:bCs w:val="0"/>
          <w:color w:val="F79546"/>
          <w:spacing w:val="-53"/>
        </w:rPr>
        <w:t xml:space="preserve"> </w:t>
      </w:r>
      <w:r>
        <w:rPr>
          <w:b w:val="0"/>
          <w:bCs w:val="0"/>
          <w:color w:val="F79546"/>
          <w:spacing w:val="21"/>
        </w:rPr>
        <w:t>重</w:t>
      </w:r>
      <w:r>
        <w:rPr>
          <w:b w:val="0"/>
          <w:bCs w:val="0"/>
          <w:color w:val="F79546"/>
          <w:spacing w:val="18"/>
        </w:rPr>
        <w:t>新</w:t>
      </w:r>
      <w:r>
        <w:rPr>
          <w:b w:val="0"/>
          <w:bCs w:val="0"/>
          <w:color w:val="F79546"/>
          <w:spacing w:val="21"/>
        </w:rPr>
        <w:t>配置生</w:t>
      </w:r>
      <w:r>
        <w:rPr>
          <w:b w:val="0"/>
          <w:bCs w:val="0"/>
          <w:color w:val="F79546"/>
          <w:spacing w:val="20"/>
        </w:rPr>
        <w:t>效</w:t>
      </w:r>
      <w:r>
        <w:rPr>
          <w:b w:val="0"/>
          <w:bCs w:val="0"/>
          <w:color w:val="F79546"/>
        </w:rPr>
        <w:t>，</w:t>
      </w:r>
      <w:r>
        <w:rPr>
          <w:b w:val="0"/>
          <w:bCs w:val="0"/>
          <w:color w:val="F79546"/>
          <w:spacing w:val="-102"/>
        </w:rPr>
        <w:t xml:space="preserve"> </w:t>
      </w:r>
      <w:r>
        <w:rPr>
          <w:b w:val="0"/>
          <w:bCs w:val="0"/>
          <w:color w:val="241F20"/>
        </w:rPr>
        <w:t>若</w:t>
      </w:r>
      <w:r>
        <w:rPr>
          <w:b w:val="0"/>
          <w:bCs w:val="0"/>
          <w:color w:val="241F20"/>
          <w:spacing w:val="38"/>
        </w:rPr>
        <w:t xml:space="preserve"> </w:t>
      </w:r>
      <w:r>
        <w:rPr>
          <w:b w:val="0"/>
          <w:bCs w:val="0"/>
          <w:color w:val="241F20"/>
          <w:spacing w:val="38"/>
        </w:rPr>
        <w:drawing>
          <wp:inline distT="0" distB="0" distL="0" distR="0">
            <wp:extent cx="217170" cy="161290"/>
            <wp:effectExtent l="0" t="0" r="0" b="0"/>
            <wp:docPr id="1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4" cy="16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5"/>
        </w:rPr>
        <w:t xml:space="preserve"> </w:t>
      </w:r>
      <w:r>
        <w:rPr>
          <w:b w:val="0"/>
          <w:bCs w:val="0"/>
          <w:color w:val="241F20"/>
          <w:spacing w:val="21"/>
        </w:rPr>
        <w:t>值没</w:t>
      </w:r>
      <w:r>
        <w:rPr>
          <w:b w:val="0"/>
          <w:bCs w:val="0"/>
          <w:color w:val="241F20"/>
          <w:spacing w:val="18"/>
        </w:rPr>
        <w:t>有</w:t>
      </w:r>
      <w:r>
        <w:rPr>
          <w:b w:val="0"/>
          <w:bCs w:val="0"/>
          <w:color w:val="241F20"/>
          <w:spacing w:val="21"/>
        </w:rPr>
        <w:t>变更</w:t>
      </w:r>
      <w:r>
        <w:rPr>
          <w:b w:val="0"/>
          <w:bCs w:val="0"/>
          <w:color w:val="241F20"/>
        </w:rPr>
        <w:t xml:space="preserve">， </w:t>
      </w:r>
      <w:r>
        <w:rPr>
          <w:b w:val="0"/>
          <w:bCs w:val="0"/>
          <w:color w:val="241F20"/>
          <w:spacing w:val="21"/>
        </w:rPr>
        <w:t>则继续操</w:t>
      </w:r>
      <w:r>
        <w:rPr>
          <w:b w:val="0"/>
          <w:bCs w:val="0"/>
          <w:color w:val="241F20"/>
          <w:spacing w:val="19"/>
        </w:rPr>
        <w:t>作</w:t>
      </w:r>
      <w:r>
        <w:rPr>
          <w:b w:val="0"/>
          <w:bCs w:val="0"/>
          <w:color w:val="241F20"/>
        </w:rPr>
        <w:t>;</w:t>
      </w:r>
    </w:p>
    <w:p>
      <w:pPr>
        <w:tabs>
          <w:tab w:val="left" w:pos="3900"/>
          <w:tab w:val="left" w:pos="4744"/>
        </w:tabs>
        <w:spacing w:before="47" w:line="494" w:lineRule="auto"/>
        <w:ind w:left="460" w:right="5316" w:hanging="360"/>
        <w:jc w:val="left"/>
        <w:rPr>
          <w:b w:val="0"/>
          <w:bCs w:val="0"/>
          <w:sz w:val="24"/>
        </w:rPr>
      </w:pPr>
      <w:r>
        <w:rPr>
          <w:b w:val="0"/>
          <w:bCs w:val="0"/>
        </w:rPr>
        <w:drawing>
          <wp:anchor distT="0" distB="0" distL="0" distR="0" simplePos="0" relativeHeight="250795008" behindDoc="1" locked="0" layoutInCell="1" allowOverlap="1">
            <wp:simplePos x="0" y="0"/>
            <wp:positionH relativeFrom="page">
              <wp:posOffset>2641600</wp:posOffset>
            </wp:positionH>
            <wp:positionV relativeFrom="paragraph">
              <wp:posOffset>45085</wp:posOffset>
            </wp:positionV>
            <wp:extent cx="351155" cy="132080"/>
            <wp:effectExtent l="0" t="0" r="0" b="0"/>
            <wp:wrapNone/>
            <wp:docPr id="1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64" cy="132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796032" behindDoc="1" locked="0" layoutInCell="1" allowOverlap="1">
            <wp:simplePos x="0" y="0"/>
            <wp:positionH relativeFrom="page">
              <wp:posOffset>3185795</wp:posOffset>
            </wp:positionH>
            <wp:positionV relativeFrom="paragraph">
              <wp:posOffset>27940</wp:posOffset>
            </wp:positionV>
            <wp:extent cx="325755" cy="133985"/>
            <wp:effectExtent l="0" t="0" r="0" b="0"/>
            <wp:wrapNone/>
            <wp:docPr id="1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596" cy="134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  <w:spacing w:val="21"/>
          <w:w w:val="95"/>
          <w:sz w:val="24"/>
        </w:rPr>
        <w:t>②根据显</w:t>
      </w:r>
      <w:r>
        <w:rPr>
          <w:b w:val="0"/>
          <w:bCs w:val="0"/>
          <w:color w:val="241F20"/>
          <w:spacing w:val="18"/>
          <w:w w:val="95"/>
          <w:sz w:val="24"/>
        </w:rPr>
        <w:t>示</w:t>
      </w:r>
      <w:r>
        <w:rPr>
          <w:b w:val="0"/>
          <w:bCs w:val="0"/>
          <w:color w:val="241F20"/>
          <w:spacing w:val="21"/>
          <w:w w:val="95"/>
          <w:sz w:val="24"/>
        </w:rPr>
        <w:t>需要设</w:t>
      </w:r>
      <w:r>
        <w:rPr>
          <w:b w:val="0"/>
          <w:bCs w:val="0"/>
          <w:color w:val="241F20"/>
          <w:w w:val="95"/>
          <w:sz w:val="24"/>
        </w:rPr>
        <w:t>置</w:t>
      </w:r>
      <w:r>
        <w:rPr>
          <w:b w:val="0"/>
          <w:bCs w:val="0"/>
          <w:color w:val="241F20"/>
          <w:spacing w:val="57"/>
          <w:w w:val="95"/>
          <w:sz w:val="24"/>
        </w:rPr>
        <w:t xml:space="preserve"> </w:t>
      </w:r>
      <w:r>
        <w:rPr>
          <w:b w:val="0"/>
          <w:bCs w:val="0"/>
          <w:color w:val="241F20"/>
          <w:spacing w:val="-49"/>
          <w:position w:val="3"/>
          <w:sz w:val="24"/>
        </w:rPr>
        <w:drawing>
          <wp:inline distT="0" distB="0" distL="0" distR="0">
            <wp:extent cx="294640" cy="146050"/>
            <wp:effectExtent l="0" t="0" r="0" b="0"/>
            <wp:docPr id="13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002" cy="14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-49"/>
          <w:sz w:val="24"/>
        </w:rPr>
        <w:t xml:space="preserve"> </w:t>
      </w:r>
      <w:r>
        <w:rPr>
          <w:rFonts w:ascii="Times New Roman" w:hAnsi="Times New Roman" w:eastAsia="Times New Roman"/>
          <w:b w:val="0"/>
          <w:bCs w:val="0"/>
          <w:color w:val="241F20"/>
          <w:spacing w:val="4"/>
          <w:sz w:val="24"/>
        </w:rPr>
        <w:t xml:space="preserve"> </w:t>
      </w:r>
      <w:r>
        <w:rPr>
          <w:b w:val="0"/>
          <w:bCs w:val="0"/>
          <w:color w:val="241F20"/>
          <w:sz w:val="24"/>
        </w:rPr>
        <w:t>、</w:t>
      </w:r>
      <w:r>
        <w:rPr>
          <w:b w:val="0"/>
          <w:bCs w:val="0"/>
          <w:color w:val="241F20"/>
          <w:sz w:val="24"/>
        </w:rPr>
        <w:tab/>
      </w:r>
      <w:r>
        <w:rPr>
          <w:b w:val="0"/>
          <w:bCs w:val="0"/>
          <w:color w:val="241F20"/>
          <w:sz w:val="24"/>
        </w:rPr>
        <w:t>、</w:t>
      </w:r>
      <w:r>
        <w:rPr>
          <w:b w:val="0"/>
          <w:bCs w:val="0"/>
          <w:color w:val="241F20"/>
          <w:sz w:val="24"/>
        </w:rPr>
        <w:tab/>
      </w:r>
      <w:r>
        <w:rPr>
          <w:b w:val="0"/>
          <w:bCs w:val="0"/>
          <w:color w:val="241F20"/>
          <w:spacing w:val="21"/>
          <w:sz w:val="24"/>
        </w:rPr>
        <w:t>参数</w:t>
      </w:r>
      <w:r>
        <w:rPr>
          <w:b w:val="0"/>
          <w:bCs w:val="0"/>
          <w:color w:val="241F20"/>
          <w:spacing w:val="-16"/>
          <w:sz w:val="24"/>
        </w:rPr>
        <w:t xml:space="preserve">, </w:t>
      </w:r>
      <w:r>
        <w:rPr>
          <w:b w:val="0"/>
          <w:bCs w:val="0"/>
          <w:color w:val="241F20"/>
          <w:spacing w:val="21"/>
          <w:w w:val="95"/>
          <w:sz w:val="24"/>
        </w:rPr>
        <w:t>参</w:t>
      </w:r>
      <w:r>
        <w:rPr>
          <w:b w:val="0"/>
          <w:bCs w:val="0"/>
          <w:color w:val="241F20"/>
          <w:w w:val="95"/>
          <w:sz w:val="24"/>
        </w:rPr>
        <w:t>数</w:t>
      </w:r>
      <w:r>
        <w:rPr>
          <w:b w:val="0"/>
          <w:bCs w:val="0"/>
          <w:color w:val="241F20"/>
          <w:spacing w:val="-28"/>
          <w:w w:val="95"/>
          <w:sz w:val="24"/>
        </w:rPr>
        <w:t xml:space="preserve"> </w:t>
      </w:r>
      <w:r>
        <w:rPr>
          <w:b w:val="0"/>
          <w:bCs w:val="0"/>
          <w:color w:val="241F20"/>
          <w:spacing w:val="-56"/>
          <w:position w:val="2"/>
          <w:sz w:val="24"/>
        </w:rPr>
        <w:drawing>
          <wp:inline distT="0" distB="0" distL="0" distR="0">
            <wp:extent cx="350520" cy="132080"/>
            <wp:effectExtent l="0" t="0" r="0" b="0"/>
            <wp:docPr id="13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64" cy="13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-56"/>
          <w:sz w:val="24"/>
        </w:rPr>
        <w:t xml:space="preserve">           </w:t>
      </w:r>
      <w:r>
        <w:rPr>
          <w:rFonts w:ascii="Times New Roman" w:hAnsi="Times New Roman" w:eastAsia="Times New Roman"/>
          <w:b w:val="0"/>
          <w:bCs w:val="0"/>
          <w:color w:val="241F20"/>
          <w:spacing w:val="-2"/>
          <w:sz w:val="24"/>
        </w:rPr>
        <w:t xml:space="preserve"> </w:t>
      </w:r>
      <w:r>
        <w:rPr>
          <w:b w:val="0"/>
          <w:bCs w:val="0"/>
          <w:color w:val="241F20"/>
          <w:spacing w:val="21"/>
          <w:sz w:val="24"/>
        </w:rPr>
        <w:t>，设置为起始</w:t>
      </w:r>
      <w:r>
        <w:rPr>
          <w:b w:val="0"/>
          <w:bCs w:val="0"/>
          <w:color w:val="241F20"/>
          <w:spacing w:val="19"/>
          <w:sz w:val="24"/>
        </w:rPr>
        <w:t>点</w:t>
      </w:r>
      <w:r>
        <w:rPr>
          <w:b w:val="0"/>
          <w:bCs w:val="0"/>
          <w:color w:val="241F20"/>
          <w:spacing w:val="21"/>
          <w:sz w:val="24"/>
        </w:rPr>
        <w:t>液位显示</w:t>
      </w:r>
      <w:r>
        <w:rPr>
          <w:b w:val="0"/>
          <w:bCs w:val="0"/>
          <w:color w:val="241F20"/>
          <w:spacing w:val="19"/>
          <w:sz w:val="24"/>
        </w:rPr>
        <w:t>值</w:t>
      </w:r>
      <w:r>
        <w:rPr>
          <w:b w:val="0"/>
          <w:bCs w:val="0"/>
          <w:color w:val="241F20"/>
          <w:sz w:val="24"/>
        </w:rPr>
        <w:t>;</w:t>
      </w:r>
    </w:p>
    <w:p>
      <w:pPr>
        <w:pStyle w:val="2"/>
        <w:tabs>
          <w:tab w:val="left" w:pos="1629"/>
        </w:tabs>
        <w:spacing w:before="63"/>
        <w:ind w:left="522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797056" behindDoc="1" locked="0" layoutInCell="1" allowOverlap="1">
            <wp:simplePos x="0" y="0"/>
            <wp:positionH relativeFrom="page">
              <wp:posOffset>1208405</wp:posOffset>
            </wp:positionH>
            <wp:positionV relativeFrom="paragraph">
              <wp:posOffset>27940</wp:posOffset>
            </wp:positionV>
            <wp:extent cx="325755" cy="133985"/>
            <wp:effectExtent l="0" t="0" r="0" b="0"/>
            <wp:wrapNone/>
            <wp:docPr id="13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596" cy="134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  <w:spacing w:val="21"/>
        </w:rPr>
        <w:t>参</w:t>
      </w:r>
      <w:r>
        <w:rPr>
          <w:b w:val="0"/>
          <w:bCs w:val="0"/>
          <w:color w:val="241F20"/>
        </w:rPr>
        <w:t>数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21"/>
        </w:rPr>
        <w:t>设置为</w:t>
      </w:r>
      <w:r>
        <w:rPr>
          <w:b w:val="0"/>
          <w:bCs w:val="0"/>
          <w:color w:val="241F20"/>
          <w:spacing w:val="18"/>
        </w:rPr>
        <w:t>结</w:t>
      </w:r>
      <w:r>
        <w:rPr>
          <w:b w:val="0"/>
          <w:bCs w:val="0"/>
          <w:color w:val="241F20"/>
          <w:spacing w:val="23"/>
        </w:rPr>
        <w:t>束</w:t>
      </w:r>
      <w:r>
        <w:rPr>
          <w:b w:val="0"/>
          <w:bCs w:val="0"/>
          <w:color w:val="241F20"/>
          <w:spacing w:val="21"/>
        </w:rPr>
        <w:t>点液位</w:t>
      </w:r>
      <w:r>
        <w:rPr>
          <w:b w:val="0"/>
          <w:bCs w:val="0"/>
          <w:color w:val="241F20"/>
          <w:spacing w:val="18"/>
        </w:rPr>
        <w:t>显</w:t>
      </w:r>
      <w:r>
        <w:rPr>
          <w:b w:val="0"/>
          <w:bCs w:val="0"/>
          <w:color w:val="241F20"/>
          <w:spacing w:val="21"/>
        </w:rPr>
        <w:t>示</w:t>
      </w:r>
      <w:r>
        <w:rPr>
          <w:b w:val="0"/>
          <w:bCs w:val="0"/>
          <w:color w:val="241F20"/>
          <w:spacing w:val="22"/>
        </w:rPr>
        <w:t>值</w:t>
      </w:r>
      <w:r>
        <w:rPr>
          <w:b w:val="0"/>
          <w:bCs w:val="0"/>
          <w:color w:val="241F20"/>
        </w:rPr>
        <w:t>;</w:t>
      </w:r>
    </w:p>
    <w:p>
      <w:pPr>
        <w:pStyle w:val="2"/>
        <w:spacing w:before="2"/>
        <w:rPr>
          <w:b w:val="0"/>
          <w:bCs w:val="0"/>
          <w:sz w:val="19"/>
        </w:rPr>
      </w:pPr>
    </w:p>
    <w:p>
      <w:pPr>
        <w:pStyle w:val="2"/>
        <w:ind w:left="100"/>
        <w:rPr>
          <w:b w:val="0"/>
          <w:bCs w:val="0"/>
        </w:rPr>
      </w:pPr>
      <w:r>
        <w:rPr>
          <w:b w:val="0"/>
          <w:bCs w:val="0"/>
          <w:color w:val="241F20"/>
          <w:spacing w:val="21"/>
          <w:w w:val="95"/>
        </w:rPr>
        <w:t>③长</w:t>
      </w:r>
      <w:r>
        <w:rPr>
          <w:b w:val="0"/>
          <w:bCs w:val="0"/>
          <w:color w:val="241F20"/>
          <w:spacing w:val="33"/>
          <w:w w:val="95"/>
        </w:rPr>
        <w:t>按</w:t>
      </w:r>
      <w:r>
        <w:rPr>
          <w:b w:val="0"/>
          <w:bCs w:val="0"/>
          <w:color w:val="241F20"/>
          <w:spacing w:val="-82"/>
          <w:w w:val="95"/>
        </w:rPr>
        <w:t xml:space="preserve"> </w:t>
      </w:r>
      <w:r>
        <w:rPr>
          <w:b w:val="0"/>
          <w:bCs w:val="0"/>
          <w:color w:val="241F20"/>
          <w:spacing w:val="33"/>
          <w:w w:val="99"/>
        </w:rPr>
        <w:drawing>
          <wp:inline distT="0" distB="0" distL="0" distR="0">
            <wp:extent cx="247650" cy="118745"/>
            <wp:effectExtent l="0" t="0" r="0" b="0"/>
            <wp:docPr id="13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键不松开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18"/>
        </w:rPr>
        <w:t>退</w:t>
      </w:r>
      <w:r>
        <w:rPr>
          <w:b w:val="0"/>
          <w:bCs w:val="0"/>
          <w:color w:val="241F20"/>
          <w:spacing w:val="21"/>
        </w:rPr>
        <w:t>出第二组</w:t>
      </w:r>
      <w:r>
        <w:rPr>
          <w:b w:val="0"/>
          <w:bCs w:val="0"/>
          <w:color w:val="241F20"/>
          <w:spacing w:val="18"/>
        </w:rPr>
        <w:t>参</w:t>
      </w:r>
      <w:r>
        <w:rPr>
          <w:b w:val="0"/>
          <w:bCs w:val="0"/>
          <w:color w:val="241F20"/>
          <w:spacing w:val="24"/>
        </w:rPr>
        <w:t>数</w:t>
      </w:r>
      <w:r>
        <w:rPr>
          <w:b w:val="0"/>
          <w:bCs w:val="0"/>
          <w:color w:val="241F20"/>
        </w:rPr>
        <w:t>;</w:t>
      </w:r>
    </w:p>
    <w:p>
      <w:pPr>
        <w:pStyle w:val="2"/>
        <w:spacing w:before="122" w:line="410" w:lineRule="auto"/>
        <w:ind w:left="383" w:right="1308" w:hanging="284"/>
        <w:rPr>
          <w:b w:val="0"/>
          <w:bCs w:val="0"/>
        </w:rPr>
      </w:pPr>
      <w:r>
        <w:rPr>
          <w:b w:val="0"/>
          <w:bCs w:val="0"/>
          <w:color w:val="241F20"/>
          <w:spacing w:val="21"/>
        </w:rPr>
        <w:t>④给定液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下</w:t>
      </w:r>
      <w:r>
        <w:rPr>
          <w:b w:val="0"/>
          <w:bCs w:val="0"/>
          <w:color w:val="241F20"/>
          <w:spacing w:val="23"/>
        </w:rPr>
        <w:t>限</w:t>
      </w:r>
      <w:r>
        <w:rPr>
          <w:b w:val="0"/>
          <w:bCs w:val="0"/>
          <w:color w:val="241F20"/>
          <w:spacing w:val="9"/>
        </w:rPr>
        <w:t>,</w:t>
      </w:r>
      <w:r>
        <w:rPr>
          <w:b w:val="0"/>
          <w:bCs w:val="0"/>
          <w:color w:val="241F20"/>
          <w:spacing w:val="18"/>
        </w:rPr>
        <w:t>测</w:t>
      </w:r>
      <w:r>
        <w:rPr>
          <w:b w:val="0"/>
          <w:bCs w:val="0"/>
          <w:color w:val="241F20"/>
          <w:spacing w:val="21"/>
        </w:rPr>
        <w:t>量状态下</w:t>
      </w:r>
      <w:r>
        <w:rPr>
          <w:b w:val="0"/>
          <w:bCs w:val="0"/>
          <w:color w:val="241F20"/>
          <w:spacing w:val="18"/>
        </w:rPr>
        <w:t>（</w:t>
      </w:r>
      <w:r>
        <w:rPr>
          <w:b w:val="0"/>
          <w:bCs w:val="0"/>
          <w:color w:val="241F20"/>
          <w:spacing w:val="21"/>
        </w:rPr>
        <w:t>保证此</w:t>
      </w:r>
      <w:r>
        <w:rPr>
          <w:b w:val="0"/>
          <w:bCs w:val="0"/>
          <w:color w:val="241F20"/>
          <w:spacing w:val="18"/>
        </w:rPr>
        <w:t>时</w:t>
      </w:r>
      <w:r>
        <w:rPr>
          <w:b w:val="0"/>
          <w:bCs w:val="0"/>
          <w:color w:val="241F20"/>
          <w:spacing w:val="21"/>
        </w:rPr>
        <w:t>密码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  <w:spacing w:val="-57"/>
        </w:rPr>
        <w:t xml:space="preserve"> </w:t>
      </w:r>
      <w:r>
        <w:rPr>
          <w:b w:val="0"/>
          <w:bCs w:val="0"/>
          <w:color w:val="241F20"/>
          <w:spacing w:val="11"/>
        </w:rPr>
        <w:t>Loc=1010）</w:t>
      </w:r>
      <w:r>
        <w:rPr>
          <w:b w:val="0"/>
          <w:bCs w:val="0"/>
          <w:color w:val="241F20"/>
          <w:spacing w:val="19"/>
        </w:rPr>
        <w:t>长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  <w:spacing w:val="38"/>
        </w:rPr>
        <w:t xml:space="preserve"> </w:t>
      </w:r>
      <w:r>
        <w:rPr>
          <w:b w:val="0"/>
          <w:bCs w:val="0"/>
          <w:color w:val="241F20"/>
          <w:spacing w:val="38"/>
        </w:rPr>
        <w:drawing>
          <wp:inline distT="0" distB="0" distL="0" distR="0">
            <wp:extent cx="140970" cy="109220"/>
            <wp:effectExtent l="0" t="0" r="0" b="0"/>
            <wp:docPr id="14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5"/>
        </w:rPr>
        <w:t xml:space="preserve"> </w:t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8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7"/>
        </w:rPr>
        <w:t xml:space="preserve"> </w:t>
      </w:r>
      <w:r>
        <w:rPr>
          <w:b w:val="0"/>
          <w:bCs w:val="0"/>
          <w:color w:val="241F20"/>
          <w:spacing w:val="21"/>
        </w:rPr>
        <w:t>秒以</w:t>
      </w:r>
      <w:r>
        <w:rPr>
          <w:b w:val="0"/>
          <w:bCs w:val="0"/>
          <w:color w:val="241F20"/>
          <w:spacing w:val="18"/>
        </w:rPr>
        <w:t>上</w:t>
      </w:r>
      <w:r>
        <w:rPr>
          <w:b w:val="0"/>
          <w:bCs w:val="0"/>
          <w:color w:val="241F20"/>
        </w:rPr>
        <w:t xml:space="preserve">， </w:t>
      </w:r>
      <w:r>
        <w:rPr>
          <w:b w:val="0"/>
          <w:bCs w:val="0"/>
          <w:color w:val="241F20"/>
          <w:spacing w:val="21"/>
          <w:w w:val="95"/>
        </w:rPr>
        <w:t>显</w:t>
      </w:r>
      <w:r>
        <w:rPr>
          <w:b w:val="0"/>
          <w:bCs w:val="0"/>
          <w:color w:val="241F20"/>
          <w:spacing w:val="41"/>
          <w:w w:val="95"/>
        </w:rPr>
        <w:t>示</w:t>
      </w:r>
      <w:r>
        <w:rPr>
          <w:b w:val="0"/>
          <w:bCs w:val="0"/>
          <w:color w:val="241F20"/>
          <w:spacing w:val="-93"/>
          <w:w w:val="95"/>
        </w:rPr>
        <w:t xml:space="preserve"> </w:t>
      </w:r>
      <w:r>
        <w:rPr>
          <w:b w:val="0"/>
          <w:bCs w:val="0"/>
          <w:color w:val="241F20"/>
          <w:spacing w:val="41"/>
          <w:w w:val="99"/>
          <w:position w:val="2"/>
        </w:rPr>
        <w:drawing>
          <wp:inline distT="0" distB="0" distL="0" distR="0">
            <wp:extent cx="293370" cy="130175"/>
            <wp:effectExtent l="0" t="0" r="0" b="0"/>
            <wp:docPr id="14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26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13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21"/>
        </w:rPr>
        <w:t>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下</w:t>
      </w:r>
      <w:r>
        <w:rPr>
          <w:b w:val="0"/>
          <w:bCs w:val="0"/>
          <w:color w:val="241F20"/>
          <w:spacing w:val="22"/>
        </w:rPr>
        <w:t>限</w:t>
      </w:r>
      <w:r>
        <w:rPr>
          <w:b w:val="0"/>
          <w:bCs w:val="0"/>
          <w:color w:val="241F20"/>
          <w:spacing w:val="18"/>
        </w:rPr>
        <w:t>标</w:t>
      </w:r>
      <w:r>
        <w:rPr>
          <w:b w:val="0"/>
          <w:bCs w:val="0"/>
          <w:color w:val="241F20"/>
          <w:spacing w:val="21"/>
        </w:rPr>
        <w:t>定成</w:t>
      </w:r>
      <w:r>
        <w:rPr>
          <w:b w:val="0"/>
          <w:bCs w:val="0"/>
          <w:color w:val="241F20"/>
        </w:rPr>
        <w:t>功</w:t>
      </w:r>
    </w:p>
    <w:p>
      <w:pPr>
        <w:pStyle w:val="2"/>
        <w:spacing w:line="271" w:lineRule="exact"/>
        <w:ind w:left="100"/>
        <w:rPr>
          <w:b w:val="0"/>
          <w:bCs w:val="0"/>
        </w:rPr>
      </w:pPr>
      <w:r>
        <w:rPr>
          <w:b w:val="0"/>
          <w:bCs w:val="0"/>
          <w:color w:val="241F20"/>
          <w:spacing w:val="21"/>
        </w:rPr>
        <w:t>⑤给定液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上</w:t>
      </w:r>
      <w:r>
        <w:rPr>
          <w:b w:val="0"/>
          <w:bCs w:val="0"/>
          <w:color w:val="241F20"/>
          <w:spacing w:val="23"/>
        </w:rPr>
        <w:t>限</w:t>
      </w:r>
      <w:r>
        <w:rPr>
          <w:b w:val="0"/>
          <w:bCs w:val="0"/>
          <w:color w:val="241F20"/>
          <w:spacing w:val="9"/>
        </w:rPr>
        <w:t>,</w:t>
      </w:r>
      <w:r>
        <w:rPr>
          <w:b w:val="0"/>
          <w:bCs w:val="0"/>
          <w:color w:val="241F20"/>
          <w:spacing w:val="18"/>
        </w:rPr>
        <w:t>测</w:t>
      </w:r>
      <w:r>
        <w:rPr>
          <w:b w:val="0"/>
          <w:bCs w:val="0"/>
          <w:color w:val="241F20"/>
          <w:spacing w:val="21"/>
        </w:rPr>
        <w:t>量状态下</w:t>
      </w:r>
      <w:r>
        <w:rPr>
          <w:b w:val="0"/>
          <w:bCs w:val="0"/>
          <w:color w:val="241F20"/>
          <w:spacing w:val="18"/>
        </w:rPr>
        <w:t>（</w:t>
      </w:r>
      <w:r>
        <w:rPr>
          <w:b w:val="0"/>
          <w:bCs w:val="0"/>
          <w:color w:val="241F20"/>
          <w:spacing w:val="21"/>
        </w:rPr>
        <w:t>保证此</w:t>
      </w:r>
      <w:r>
        <w:rPr>
          <w:b w:val="0"/>
          <w:bCs w:val="0"/>
          <w:color w:val="241F20"/>
          <w:spacing w:val="18"/>
        </w:rPr>
        <w:t>时</w:t>
      </w:r>
      <w:r>
        <w:rPr>
          <w:b w:val="0"/>
          <w:bCs w:val="0"/>
          <w:color w:val="241F20"/>
          <w:spacing w:val="21"/>
        </w:rPr>
        <w:t>密码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  <w:spacing w:val="-57"/>
        </w:rPr>
        <w:t xml:space="preserve"> </w:t>
      </w:r>
      <w:r>
        <w:rPr>
          <w:b w:val="0"/>
          <w:bCs w:val="0"/>
          <w:color w:val="241F20"/>
          <w:spacing w:val="11"/>
        </w:rPr>
        <w:t>Loc=1010）</w:t>
      </w:r>
      <w:r>
        <w:rPr>
          <w:b w:val="0"/>
          <w:bCs w:val="0"/>
          <w:color w:val="241F20"/>
          <w:spacing w:val="19"/>
        </w:rPr>
        <w:t>长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  <w:spacing w:val="38"/>
        </w:rPr>
        <w:t xml:space="preserve"> </w:t>
      </w:r>
      <w:r>
        <w:rPr>
          <w:b w:val="0"/>
          <w:bCs w:val="0"/>
          <w:color w:val="241F20"/>
          <w:spacing w:val="38"/>
        </w:rPr>
        <w:drawing>
          <wp:inline distT="0" distB="0" distL="0" distR="0">
            <wp:extent cx="140970" cy="109220"/>
            <wp:effectExtent l="0" t="0" r="0" b="0"/>
            <wp:docPr id="14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5"/>
        </w:rPr>
        <w:t xml:space="preserve"> </w:t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6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5"/>
        </w:rPr>
        <w:t xml:space="preserve"> </w:t>
      </w:r>
      <w:r>
        <w:rPr>
          <w:b w:val="0"/>
          <w:bCs w:val="0"/>
          <w:color w:val="241F20"/>
          <w:spacing w:val="21"/>
        </w:rPr>
        <w:t>秒以</w:t>
      </w:r>
      <w:r>
        <w:rPr>
          <w:b w:val="0"/>
          <w:bCs w:val="0"/>
          <w:color w:val="241F20"/>
          <w:spacing w:val="18"/>
        </w:rPr>
        <w:t>上</w:t>
      </w:r>
      <w:r>
        <w:rPr>
          <w:b w:val="0"/>
          <w:bCs w:val="0"/>
          <w:color w:val="241F20"/>
        </w:rPr>
        <w:t>，</w:t>
      </w:r>
    </w:p>
    <w:p>
      <w:pPr>
        <w:pStyle w:val="2"/>
        <w:spacing w:before="45"/>
        <w:ind w:left="383"/>
        <w:rPr>
          <w:b w:val="0"/>
          <w:bCs w:val="0"/>
        </w:rPr>
      </w:pPr>
      <w:r>
        <w:rPr>
          <w:b w:val="0"/>
          <w:bCs w:val="0"/>
          <w:color w:val="241F20"/>
          <w:spacing w:val="21"/>
          <w:w w:val="95"/>
        </w:rPr>
        <w:t>显</w:t>
      </w:r>
      <w:r>
        <w:rPr>
          <w:b w:val="0"/>
          <w:bCs w:val="0"/>
          <w:color w:val="241F20"/>
          <w:w w:val="95"/>
        </w:rPr>
        <w:t>示</w:t>
      </w:r>
      <w:r>
        <w:rPr>
          <w:b w:val="0"/>
          <w:bCs w:val="0"/>
          <w:color w:val="241F20"/>
          <w:spacing w:val="-33"/>
          <w:w w:val="95"/>
        </w:rPr>
        <w:t xml:space="preserve"> </w:t>
      </w:r>
      <w:r>
        <w:rPr>
          <w:b w:val="0"/>
          <w:bCs w:val="0"/>
          <w:color w:val="241F20"/>
          <w:spacing w:val="-61"/>
          <w:position w:val="2"/>
        </w:rPr>
        <w:drawing>
          <wp:inline distT="0" distB="0" distL="0" distR="0">
            <wp:extent cx="299085" cy="115570"/>
            <wp:effectExtent l="0" t="0" r="0" b="0"/>
            <wp:docPr id="14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27.pn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02" cy="11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21"/>
        </w:rPr>
        <w:t>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上</w:t>
      </w:r>
      <w:r>
        <w:rPr>
          <w:b w:val="0"/>
          <w:bCs w:val="0"/>
          <w:color w:val="241F20"/>
          <w:spacing w:val="22"/>
        </w:rPr>
        <w:t>限</w:t>
      </w:r>
      <w:r>
        <w:rPr>
          <w:b w:val="0"/>
          <w:bCs w:val="0"/>
          <w:color w:val="241F20"/>
          <w:spacing w:val="18"/>
        </w:rPr>
        <w:t>标</w:t>
      </w:r>
      <w:r>
        <w:rPr>
          <w:b w:val="0"/>
          <w:bCs w:val="0"/>
          <w:color w:val="241F20"/>
          <w:spacing w:val="21"/>
        </w:rPr>
        <w:t>定成</w:t>
      </w:r>
      <w:r>
        <w:rPr>
          <w:b w:val="0"/>
          <w:bCs w:val="0"/>
          <w:color w:val="241F20"/>
        </w:rPr>
        <w:t>功</w:t>
      </w:r>
    </w:p>
    <w:p>
      <w:pPr>
        <w:pStyle w:val="2"/>
        <w:spacing w:before="125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⑥如有必要， 重复④、⑤步骤</w:t>
      </w:r>
    </w:p>
    <w:p>
      <w:pPr>
        <w:pStyle w:val="2"/>
        <w:spacing w:before="210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</w:t>
      </w:r>
      <w:r>
        <w:rPr>
          <w:b w:val="0"/>
          <w:bCs w:val="0"/>
          <w:color w:val="FF0000"/>
        </w:rPr>
        <w:t>快速</w:t>
      </w:r>
      <w:r>
        <w:rPr>
          <w:b w:val="0"/>
          <w:bCs w:val="0"/>
          <w:color w:val="241F20"/>
        </w:rPr>
        <w:t>标定方法】</w:t>
      </w:r>
    </w:p>
    <w:p>
      <w:pPr>
        <w:pStyle w:val="2"/>
        <w:spacing w:before="43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快速标定法无需确定液位测量及输出具体量程， 按即时标定的位置自动确定量程</w:t>
      </w:r>
    </w:p>
    <w:p>
      <w:pPr>
        <w:pStyle w:val="2"/>
        <w:spacing w:before="125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①将密码锁设置为 Loc=0001，点按 SET 键确认， 退出设置</w:t>
      </w:r>
    </w:p>
    <w:p>
      <w:pPr>
        <w:pStyle w:val="2"/>
        <w:spacing w:before="201" w:line="379" w:lineRule="auto"/>
        <w:ind w:left="311" w:right="240" w:hanging="212"/>
        <w:rPr>
          <w:b w:val="0"/>
          <w:bCs w:val="0"/>
        </w:rPr>
      </w:pPr>
      <w:r>
        <w:rPr>
          <w:b w:val="0"/>
          <w:bCs w:val="0"/>
          <w:color w:val="241F20"/>
          <w:spacing w:val="21"/>
          <w:w w:val="95"/>
        </w:rPr>
        <w:t>②点按</w:t>
      </w:r>
      <w:r>
        <w:rPr>
          <w:b w:val="0"/>
          <w:bCs w:val="0"/>
          <w:color w:val="241F20"/>
          <w:w w:val="95"/>
        </w:rPr>
        <w:t>上</w:t>
      </w:r>
      <w:r>
        <w:rPr>
          <w:b w:val="0"/>
          <w:bCs w:val="0"/>
          <w:color w:val="241F20"/>
          <w:spacing w:val="87"/>
          <w:w w:val="95"/>
        </w:rPr>
        <w:t xml:space="preserve"> </w:t>
      </w:r>
      <w:r>
        <w:rPr>
          <w:b w:val="0"/>
          <w:bCs w:val="0"/>
          <w:color w:val="241F20"/>
          <w:spacing w:val="37"/>
        </w:rPr>
        <w:drawing>
          <wp:inline distT="0" distB="0" distL="0" distR="0">
            <wp:extent cx="141605" cy="109220"/>
            <wp:effectExtent l="0" t="0" r="0" b="0"/>
            <wp:docPr id="14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" cy="10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5"/>
        </w:rPr>
        <w:t xml:space="preserve"> </w:t>
      </w:r>
      <w:r>
        <w:rPr>
          <w:b w:val="0"/>
          <w:bCs w:val="0"/>
          <w:color w:val="241F20"/>
          <w:w w:val="95"/>
        </w:rPr>
        <w:t>下</w:t>
      </w:r>
      <w:r>
        <w:rPr>
          <w:b w:val="0"/>
          <w:bCs w:val="0"/>
          <w:color w:val="241F20"/>
          <w:spacing w:val="56"/>
          <w:w w:val="95"/>
        </w:rPr>
        <w:t xml:space="preserve"> </w:t>
      </w:r>
      <w:r>
        <w:rPr>
          <w:b w:val="0"/>
          <w:bCs w:val="0"/>
          <w:color w:val="241F20"/>
          <w:spacing w:val="39"/>
        </w:rPr>
        <w:drawing>
          <wp:inline distT="0" distB="0" distL="0" distR="0">
            <wp:extent cx="141605" cy="109220"/>
            <wp:effectExtent l="0" t="0" r="0" b="0"/>
            <wp:docPr id="15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" cy="10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3"/>
        </w:rPr>
        <w:t xml:space="preserve"> </w:t>
      </w:r>
      <w:r>
        <w:rPr>
          <w:b w:val="0"/>
          <w:bCs w:val="0"/>
          <w:color w:val="241F20"/>
          <w:spacing w:val="21"/>
        </w:rPr>
        <w:t>键</w:t>
      </w:r>
      <w:r>
        <w:rPr>
          <w:b w:val="0"/>
          <w:bCs w:val="0"/>
          <w:color w:val="241F20"/>
          <w:spacing w:val="18"/>
        </w:rPr>
        <w:t>选</w:t>
      </w:r>
      <w:r>
        <w:rPr>
          <w:b w:val="0"/>
          <w:bCs w:val="0"/>
          <w:color w:val="241F20"/>
          <w:spacing w:val="21"/>
        </w:rPr>
        <w:t>择液位量</w:t>
      </w:r>
      <w:r>
        <w:rPr>
          <w:b w:val="0"/>
          <w:bCs w:val="0"/>
          <w:color w:val="241F20"/>
          <w:spacing w:val="16"/>
        </w:rPr>
        <w:t>程</w:t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6"/>
        </w:rPr>
        <w:t xml:space="preserve"> </w:t>
      </w:r>
      <w:r>
        <w:rPr>
          <w:b w:val="0"/>
          <w:bCs w:val="0"/>
          <w:color w:val="241F20"/>
          <w:spacing w:val="11"/>
        </w:rPr>
        <w:t>1.0m</w:t>
      </w:r>
      <w:r>
        <w:rPr>
          <w:b w:val="0"/>
          <w:bCs w:val="0"/>
          <w:color w:val="241F20"/>
          <w:spacing w:val="14"/>
        </w:rPr>
        <w:t>、</w:t>
      </w:r>
      <w:r>
        <w:rPr>
          <w:b w:val="0"/>
          <w:bCs w:val="0"/>
          <w:color w:val="241F20"/>
          <w:spacing w:val="11"/>
        </w:rPr>
        <w:t>2.5m</w:t>
      </w:r>
      <w:r>
        <w:rPr>
          <w:b w:val="0"/>
          <w:bCs w:val="0"/>
          <w:color w:val="241F20"/>
          <w:spacing w:val="16"/>
        </w:rPr>
        <w:t>、</w:t>
      </w:r>
      <w:r>
        <w:rPr>
          <w:b w:val="0"/>
          <w:bCs w:val="0"/>
          <w:color w:val="241F20"/>
          <w:spacing w:val="10"/>
        </w:rPr>
        <w:t>5.0m</w:t>
      </w:r>
      <w:r>
        <w:rPr>
          <w:b w:val="0"/>
          <w:bCs w:val="0"/>
          <w:color w:val="241F20"/>
          <w:spacing w:val="16"/>
        </w:rPr>
        <w:t>、</w:t>
      </w:r>
      <w:r>
        <w:rPr>
          <w:b w:val="0"/>
          <w:bCs w:val="0"/>
          <w:color w:val="241F20"/>
          <w:spacing w:val="10"/>
        </w:rPr>
        <w:t>10.0m</w:t>
      </w:r>
      <w:r>
        <w:rPr>
          <w:b w:val="0"/>
          <w:bCs w:val="0"/>
          <w:color w:val="241F20"/>
          <w:spacing w:val="16"/>
        </w:rPr>
        <w:t>、</w:t>
      </w:r>
      <w:r>
        <w:rPr>
          <w:b w:val="0"/>
          <w:bCs w:val="0"/>
          <w:color w:val="241F20"/>
          <w:spacing w:val="12"/>
        </w:rPr>
        <w:t>20.0m），</w:t>
      </w:r>
      <w:r>
        <w:rPr>
          <w:b w:val="0"/>
          <w:bCs w:val="0"/>
          <w:color w:val="241F20"/>
          <w:spacing w:val="21"/>
        </w:rPr>
        <w:t>此时</w:t>
      </w:r>
      <w:r>
        <w:rPr>
          <w:b w:val="0"/>
          <w:bCs w:val="0"/>
          <w:color w:val="241F20"/>
          <w:spacing w:val="18"/>
        </w:rPr>
        <w:t>个</w:t>
      </w:r>
      <w:r>
        <w:rPr>
          <w:b w:val="0"/>
          <w:bCs w:val="0"/>
          <w:color w:val="241F20"/>
          <w:spacing w:val="21"/>
        </w:rPr>
        <w:t>位字</w:t>
      </w:r>
      <w:r>
        <w:rPr>
          <w:b w:val="0"/>
          <w:bCs w:val="0"/>
          <w:color w:val="241F20"/>
        </w:rPr>
        <w:t>符</w:t>
      </w:r>
      <w:r>
        <w:rPr>
          <w:b w:val="0"/>
          <w:bCs w:val="0"/>
          <w:color w:val="241F20"/>
          <w:spacing w:val="12"/>
        </w:rPr>
        <w:t xml:space="preserve">闪烁提示所选量程，点按 </w:t>
      </w:r>
      <w:r>
        <w:rPr>
          <w:b w:val="0"/>
          <w:bCs w:val="0"/>
          <w:color w:val="241F20"/>
          <w:spacing w:val="8"/>
        </w:rPr>
        <w:t>SET</w:t>
      </w:r>
      <w:r>
        <w:rPr>
          <w:b w:val="0"/>
          <w:bCs w:val="0"/>
          <w:color w:val="241F20"/>
          <w:spacing w:val="1"/>
        </w:rPr>
        <w:t xml:space="preserve"> 键确认</w:t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2"/>
        </w:rPr>
        <w:t xml:space="preserve"> </w:t>
      </w:r>
      <w:r>
        <w:rPr>
          <w:b w:val="0"/>
          <w:bCs w:val="0"/>
          <w:color w:val="F79546"/>
          <w:spacing w:val="2"/>
        </w:rPr>
        <w:t xml:space="preserve">量程变更触发系统复位， 内部 </w:t>
      </w:r>
      <w:r>
        <w:rPr>
          <w:b w:val="0"/>
          <w:bCs w:val="0"/>
          <w:color w:val="F79546"/>
          <w:spacing w:val="6"/>
        </w:rPr>
        <w:t>AD</w:t>
      </w:r>
      <w:r>
        <w:rPr>
          <w:b w:val="0"/>
          <w:bCs w:val="0"/>
          <w:color w:val="F79546"/>
          <w:spacing w:val="10"/>
        </w:rPr>
        <w:t xml:space="preserve"> 重新配置生效</w:t>
      </w:r>
      <w:r>
        <w:rPr>
          <w:b w:val="0"/>
          <w:bCs w:val="0"/>
          <w:color w:val="241F20"/>
        </w:rPr>
        <w:t xml:space="preserve">） </w:t>
      </w:r>
      <w:r>
        <w:rPr>
          <w:b w:val="0"/>
          <w:bCs w:val="0"/>
          <w:color w:val="241F20"/>
          <w:spacing w:val="7"/>
        </w:rPr>
        <w:t>系统复位后， 待测量进入正常状态</w:t>
      </w:r>
    </w:p>
    <w:p>
      <w:pPr>
        <w:pStyle w:val="2"/>
        <w:spacing w:before="26"/>
        <w:ind w:left="100"/>
        <w:rPr>
          <w:b w:val="0"/>
          <w:bCs w:val="0"/>
        </w:rPr>
      </w:pPr>
      <w:r>
        <w:rPr>
          <w:b w:val="0"/>
          <w:bCs w:val="0"/>
          <w:color w:val="241F20"/>
          <w:spacing w:val="21"/>
        </w:rPr>
        <w:t>③给定液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下</w:t>
      </w:r>
      <w:r>
        <w:rPr>
          <w:b w:val="0"/>
          <w:bCs w:val="0"/>
          <w:color w:val="241F20"/>
          <w:spacing w:val="23"/>
        </w:rPr>
        <w:t>限</w:t>
      </w:r>
      <w:r>
        <w:rPr>
          <w:b w:val="0"/>
          <w:bCs w:val="0"/>
          <w:color w:val="241F20"/>
          <w:spacing w:val="9"/>
        </w:rPr>
        <w:t>,</w:t>
      </w:r>
      <w:r>
        <w:rPr>
          <w:b w:val="0"/>
          <w:bCs w:val="0"/>
          <w:color w:val="241F20"/>
          <w:spacing w:val="18"/>
        </w:rPr>
        <w:t>测</w:t>
      </w:r>
      <w:r>
        <w:rPr>
          <w:b w:val="0"/>
          <w:bCs w:val="0"/>
          <w:color w:val="241F20"/>
          <w:spacing w:val="21"/>
        </w:rPr>
        <w:t>量状态下</w:t>
      </w:r>
      <w:r>
        <w:rPr>
          <w:b w:val="0"/>
          <w:bCs w:val="0"/>
          <w:color w:val="241F20"/>
          <w:spacing w:val="18"/>
        </w:rPr>
        <w:t>（</w:t>
      </w:r>
      <w:r>
        <w:rPr>
          <w:b w:val="0"/>
          <w:bCs w:val="0"/>
          <w:color w:val="241F20"/>
          <w:spacing w:val="21"/>
        </w:rPr>
        <w:t>此时密</w:t>
      </w:r>
      <w:r>
        <w:rPr>
          <w:b w:val="0"/>
          <w:bCs w:val="0"/>
          <w:color w:val="241F20"/>
          <w:spacing w:val="18"/>
        </w:rPr>
        <w:t>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  <w:spacing w:val="-59"/>
        </w:rPr>
        <w:t xml:space="preserve"> </w:t>
      </w:r>
      <w:r>
        <w:rPr>
          <w:b w:val="0"/>
          <w:bCs w:val="0"/>
          <w:color w:val="241F20"/>
          <w:spacing w:val="11"/>
        </w:rPr>
        <w:t>Loc=0001，</w:t>
      </w:r>
      <w:r>
        <w:rPr>
          <w:b w:val="0"/>
          <w:bCs w:val="0"/>
          <w:color w:val="241F20"/>
          <w:spacing w:val="21"/>
        </w:rPr>
        <w:t>无</w:t>
      </w:r>
      <w:r>
        <w:rPr>
          <w:b w:val="0"/>
          <w:bCs w:val="0"/>
          <w:color w:val="241F20"/>
          <w:spacing w:val="19"/>
        </w:rPr>
        <w:t>需再</w:t>
      </w:r>
      <w:r>
        <w:rPr>
          <w:b w:val="0"/>
          <w:bCs w:val="0"/>
          <w:color w:val="241F20"/>
          <w:spacing w:val="21"/>
        </w:rPr>
        <w:t>设置）长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  <w:spacing w:val="36"/>
        </w:rPr>
        <w:t xml:space="preserve"> </w:t>
      </w:r>
      <w:r>
        <w:rPr>
          <w:b w:val="0"/>
          <w:bCs w:val="0"/>
          <w:color w:val="241F20"/>
          <w:spacing w:val="36"/>
        </w:rPr>
        <w:drawing>
          <wp:inline distT="0" distB="0" distL="0" distR="0">
            <wp:extent cx="140970" cy="108585"/>
            <wp:effectExtent l="0" t="0" r="0" b="0"/>
            <wp:docPr id="15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7"/>
        </w:rPr>
        <w:t xml:space="preserve"> </w:t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6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6"/>
        </w:rPr>
        <w:t xml:space="preserve"> </w:t>
      </w:r>
      <w:r>
        <w:rPr>
          <w:b w:val="0"/>
          <w:bCs w:val="0"/>
          <w:color w:val="241F20"/>
          <w:spacing w:val="18"/>
        </w:rPr>
        <w:t>秒</w:t>
      </w:r>
      <w:r>
        <w:rPr>
          <w:b w:val="0"/>
          <w:bCs w:val="0"/>
          <w:color w:val="241F20"/>
          <w:spacing w:val="21"/>
        </w:rPr>
        <w:t>以上</w:t>
      </w:r>
      <w:r>
        <w:rPr>
          <w:b w:val="0"/>
          <w:bCs w:val="0"/>
          <w:color w:val="241F20"/>
        </w:rPr>
        <w:t>，</w:t>
      </w:r>
    </w:p>
    <w:p>
      <w:pPr>
        <w:pStyle w:val="2"/>
        <w:rPr>
          <w:b w:val="0"/>
          <w:bCs w:val="0"/>
          <w:sz w:val="23"/>
        </w:rPr>
      </w:pPr>
    </w:p>
    <w:p>
      <w:pPr>
        <w:pStyle w:val="2"/>
        <w:ind w:left="383"/>
        <w:rPr>
          <w:b w:val="0"/>
          <w:bCs w:val="0"/>
        </w:rPr>
      </w:pPr>
      <w:r>
        <w:rPr>
          <w:b w:val="0"/>
          <w:bCs w:val="0"/>
          <w:color w:val="241F20"/>
          <w:spacing w:val="21"/>
          <w:w w:val="95"/>
        </w:rPr>
        <w:t>显</w:t>
      </w:r>
      <w:r>
        <w:rPr>
          <w:b w:val="0"/>
          <w:bCs w:val="0"/>
          <w:color w:val="241F20"/>
          <w:spacing w:val="41"/>
          <w:w w:val="95"/>
        </w:rPr>
        <w:t>示</w:t>
      </w:r>
      <w:r>
        <w:rPr>
          <w:b w:val="0"/>
          <w:bCs w:val="0"/>
          <w:color w:val="241F20"/>
          <w:spacing w:val="-93"/>
          <w:w w:val="95"/>
        </w:rPr>
        <w:t xml:space="preserve"> </w:t>
      </w:r>
      <w:r>
        <w:rPr>
          <w:b w:val="0"/>
          <w:bCs w:val="0"/>
          <w:color w:val="241F20"/>
          <w:spacing w:val="41"/>
          <w:w w:val="99"/>
          <w:position w:val="2"/>
        </w:rPr>
        <w:drawing>
          <wp:inline distT="0" distB="0" distL="0" distR="0">
            <wp:extent cx="293370" cy="130175"/>
            <wp:effectExtent l="0" t="0" r="0" b="0"/>
            <wp:docPr id="15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26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13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9"/>
        </w:rPr>
        <w:t xml:space="preserve"> </w:t>
      </w:r>
      <w:r>
        <w:rPr>
          <w:b w:val="0"/>
          <w:bCs w:val="0"/>
          <w:color w:val="241F20"/>
          <w:spacing w:val="21"/>
        </w:rPr>
        <w:t>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下</w:t>
      </w:r>
      <w:r>
        <w:rPr>
          <w:b w:val="0"/>
          <w:bCs w:val="0"/>
          <w:color w:val="241F20"/>
          <w:spacing w:val="22"/>
        </w:rPr>
        <w:t>限</w:t>
      </w:r>
      <w:r>
        <w:rPr>
          <w:b w:val="0"/>
          <w:bCs w:val="0"/>
          <w:color w:val="241F20"/>
          <w:spacing w:val="18"/>
        </w:rPr>
        <w:t>标</w:t>
      </w:r>
      <w:r>
        <w:rPr>
          <w:b w:val="0"/>
          <w:bCs w:val="0"/>
          <w:color w:val="241F20"/>
          <w:spacing w:val="21"/>
        </w:rPr>
        <w:t>定成</w:t>
      </w:r>
      <w:r>
        <w:rPr>
          <w:b w:val="0"/>
          <w:bCs w:val="0"/>
          <w:color w:val="241F20"/>
        </w:rPr>
        <w:t>功</w:t>
      </w:r>
    </w:p>
    <w:p>
      <w:pPr>
        <w:pStyle w:val="2"/>
        <w:spacing w:before="183" w:line="276" w:lineRule="auto"/>
        <w:ind w:left="383" w:right="263" w:hanging="284"/>
        <w:rPr>
          <w:b w:val="0"/>
          <w:bCs w:val="0"/>
        </w:rPr>
      </w:pPr>
      <w:r>
        <w:rPr>
          <w:b w:val="0"/>
          <w:bCs w:val="0"/>
          <w:color w:val="241F20"/>
          <w:spacing w:val="21"/>
        </w:rPr>
        <w:t>④给定液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上</w:t>
      </w:r>
      <w:r>
        <w:rPr>
          <w:b w:val="0"/>
          <w:bCs w:val="0"/>
          <w:color w:val="241F20"/>
          <w:spacing w:val="23"/>
        </w:rPr>
        <w:t>限</w:t>
      </w:r>
      <w:r>
        <w:rPr>
          <w:b w:val="0"/>
          <w:bCs w:val="0"/>
          <w:color w:val="241F20"/>
          <w:spacing w:val="9"/>
        </w:rPr>
        <w:t>,</w:t>
      </w:r>
      <w:r>
        <w:rPr>
          <w:b w:val="0"/>
          <w:bCs w:val="0"/>
          <w:color w:val="241F20"/>
          <w:spacing w:val="18"/>
        </w:rPr>
        <w:t>测</w:t>
      </w:r>
      <w:r>
        <w:rPr>
          <w:b w:val="0"/>
          <w:bCs w:val="0"/>
          <w:color w:val="241F20"/>
          <w:spacing w:val="21"/>
        </w:rPr>
        <w:t>量状态下</w:t>
      </w:r>
      <w:r>
        <w:rPr>
          <w:b w:val="0"/>
          <w:bCs w:val="0"/>
          <w:color w:val="241F20"/>
        </w:rPr>
        <w:t>（</w:t>
      </w:r>
      <w:r>
        <w:rPr>
          <w:b w:val="0"/>
          <w:bCs w:val="0"/>
          <w:color w:val="241F20"/>
          <w:spacing w:val="-105"/>
        </w:rPr>
        <w:t xml:space="preserve"> </w:t>
      </w:r>
      <w:r>
        <w:rPr>
          <w:b w:val="0"/>
          <w:bCs w:val="0"/>
          <w:color w:val="241F20"/>
          <w:spacing w:val="21"/>
        </w:rPr>
        <w:t>此时密</w:t>
      </w:r>
      <w:r>
        <w:rPr>
          <w:b w:val="0"/>
          <w:bCs w:val="0"/>
          <w:color w:val="241F20"/>
          <w:spacing w:val="18"/>
        </w:rPr>
        <w:t>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  <w:spacing w:val="-54"/>
        </w:rPr>
        <w:t xml:space="preserve"> </w:t>
      </w:r>
      <w:r>
        <w:rPr>
          <w:b w:val="0"/>
          <w:bCs w:val="0"/>
          <w:color w:val="241F20"/>
          <w:spacing w:val="9"/>
        </w:rPr>
        <w:t>Loc=0001，</w:t>
      </w:r>
      <w:r>
        <w:rPr>
          <w:b w:val="0"/>
          <w:bCs w:val="0"/>
          <w:color w:val="241F20"/>
          <w:spacing w:val="-105"/>
        </w:rPr>
        <w:t xml:space="preserve"> </w:t>
      </w:r>
      <w:r>
        <w:rPr>
          <w:b w:val="0"/>
          <w:bCs w:val="0"/>
          <w:color w:val="241F20"/>
          <w:spacing w:val="21"/>
        </w:rPr>
        <w:t>无</w:t>
      </w:r>
      <w:r>
        <w:rPr>
          <w:b w:val="0"/>
          <w:bCs w:val="0"/>
          <w:color w:val="241F20"/>
          <w:spacing w:val="18"/>
        </w:rPr>
        <w:t>需再</w:t>
      </w:r>
      <w:r>
        <w:rPr>
          <w:b w:val="0"/>
          <w:bCs w:val="0"/>
          <w:color w:val="241F20"/>
          <w:spacing w:val="21"/>
        </w:rPr>
        <w:t>设</w:t>
      </w:r>
      <w:r>
        <w:rPr>
          <w:b w:val="0"/>
          <w:bCs w:val="0"/>
          <w:color w:val="241F20"/>
          <w:spacing w:val="22"/>
        </w:rPr>
        <w:t>置</w:t>
      </w:r>
      <w:r>
        <w:rPr>
          <w:b w:val="0"/>
          <w:bCs w:val="0"/>
          <w:color w:val="241F20"/>
          <w:spacing w:val="21"/>
        </w:rPr>
        <w:t>）长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  <w:spacing w:val="36"/>
        </w:rPr>
        <w:t xml:space="preserve"> </w:t>
      </w:r>
      <w:r>
        <w:rPr>
          <w:b w:val="0"/>
          <w:bCs w:val="0"/>
          <w:color w:val="241F20"/>
          <w:spacing w:val="36"/>
        </w:rPr>
        <w:drawing>
          <wp:inline distT="0" distB="0" distL="0" distR="0">
            <wp:extent cx="140970" cy="108585"/>
            <wp:effectExtent l="0" t="0" r="0" b="0"/>
            <wp:docPr id="15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7"/>
        </w:rPr>
        <w:t xml:space="preserve"> </w:t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7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7"/>
        </w:rPr>
        <w:t xml:space="preserve"> </w:t>
      </w:r>
      <w:r>
        <w:rPr>
          <w:b w:val="0"/>
          <w:bCs w:val="0"/>
          <w:color w:val="241F20"/>
          <w:spacing w:val="18"/>
        </w:rPr>
        <w:t>秒</w:t>
      </w:r>
      <w:r>
        <w:rPr>
          <w:b w:val="0"/>
          <w:bCs w:val="0"/>
          <w:color w:val="241F20"/>
          <w:spacing w:val="21"/>
        </w:rPr>
        <w:t>以上</w:t>
      </w:r>
      <w:r>
        <w:rPr>
          <w:b w:val="0"/>
          <w:bCs w:val="0"/>
          <w:color w:val="241F20"/>
        </w:rPr>
        <w:t xml:space="preserve">， </w:t>
      </w:r>
      <w:r>
        <w:rPr>
          <w:b w:val="0"/>
          <w:bCs w:val="0"/>
          <w:color w:val="241F20"/>
          <w:spacing w:val="21"/>
          <w:w w:val="95"/>
        </w:rPr>
        <w:t>显</w:t>
      </w:r>
      <w:r>
        <w:rPr>
          <w:b w:val="0"/>
          <w:bCs w:val="0"/>
          <w:color w:val="241F20"/>
          <w:w w:val="95"/>
        </w:rPr>
        <w:t>示</w:t>
      </w:r>
      <w:r>
        <w:rPr>
          <w:b w:val="0"/>
          <w:bCs w:val="0"/>
          <w:color w:val="241F20"/>
          <w:spacing w:val="-33"/>
          <w:w w:val="95"/>
        </w:rPr>
        <w:t xml:space="preserve"> </w:t>
      </w:r>
      <w:r>
        <w:rPr>
          <w:b w:val="0"/>
          <w:bCs w:val="0"/>
          <w:color w:val="241F20"/>
          <w:spacing w:val="-61"/>
          <w:position w:val="2"/>
        </w:rPr>
        <w:drawing>
          <wp:inline distT="0" distB="0" distL="0" distR="0">
            <wp:extent cx="299085" cy="115570"/>
            <wp:effectExtent l="0" t="0" r="0" b="0"/>
            <wp:docPr id="15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age27.pn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02" cy="11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21"/>
        </w:rPr>
        <w:t>液</w:t>
      </w:r>
      <w:r>
        <w:rPr>
          <w:b w:val="0"/>
          <w:bCs w:val="0"/>
          <w:color w:val="241F20"/>
          <w:spacing w:val="18"/>
        </w:rPr>
        <w:t>位</w:t>
      </w:r>
      <w:r>
        <w:rPr>
          <w:b w:val="0"/>
          <w:bCs w:val="0"/>
          <w:color w:val="241F20"/>
          <w:spacing w:val="21"/>
        </w:rPr>
        <w:t>上</w:t>
      </w:r>
      <w:r>
        <w:rPr>
          <w:b w:val="0"/>
          <w:bCs w:val="0"/>
          <w:color w:val="241F20"/>
          <w:spacing w:val="22"/>
        </w:rPr>
        <w:t>限</w:t>
      </w:r>
      <w:r>
        <w:rPr>
          <w:b w:val="0"/>
          <w:bCs w:val="0"/>
          <w:color w:val="241F20"/>
          <w:spacing w:val="18"/>
        </w:rPr>
        <w:t>标</w:t>
      </w:r>
      <w:r>
        <w:rPr>
          <w:b w:val="0"/>
          <w:bCs w:val="0"/>
          <w:color w:val="241F20"/>
          <w:spacing w:val="21"/>
        </w:rPr>
        <w:t>定成</w:t>
      </w:r>
      <w:r>
        <w:rPr>
          <w:b w:val="0"/>
          <w:bCs w:val="0"/>
          <w:color w:val="241F20"/>
        </w:rPr>
        <w:t>功</w:t>
      </w:r>
    </w:p>
    <w:p>
      <w:pPr>
        <w:pStyle w:val="2"/>
        <w:spacing w:before="77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⑤如有必要， 重复③、④步骤</w:t>
      </w:r>
    </w:p>
    <w:p>
      <w:pPr>
        <w:spacing w:after="0"/>
        <w:rPr>
          <w:b w:val="0"/>
          <w:bCs w:val="0"/>
        </w:rPr>
        <w:sectPr>
          <w:pgSz w:w="11910" w:h="16840"/>
          <w:pgMar w:top="1080" w:right="340" w:bottom="280" w:left="8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10710"/>
          </w:cols>
        </w:sectPr>
      </w:pPr>
    </w:p>
    <w:p>
      <w:pPr>
        <w:pStyle w:val="2"/>
        <w:spacing w:before="32"/>
        <w:ind w:left="100"/>
      </w:pPr>
      <w:r>
        <w:rPr>
          <w:color w:val="241F20"/>
        </w:rPr>
        <w:t>【标定举例】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4" w:line="240" w:lineRule="auto"/>
        <w:ind w:left="724"/>
        <w:textAlignment w:val="auto"/>
        <w:rPr>
          <w:b w:val="0"/>
          <w:bCs w:val="0"/>
        </w:rPr>
      </w:pPr>
      <w:r>
        <w:rPr>
          <w:b w:val="0"/>
          <w:bCs w:val="0"/>
          <w:color w:val="241F20"/>
        </w:rPr>
        <w:t>举例说明液位标定的方法及步骤。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1" w:line="240" w:lineRule="auto"/>
        <w:ind w:left="738"/>
        <w:textAlignment w:val="auto"/>
        <w:rPr>
          <w:b w:val="0"/>
          <w:bCs w:val="0"/>
        </w:rPr>
      </w:pPr>
      <w:r>
        <w:rPr>
          <w:b w:val="0"/>
          <w:bCs w:val="0"/>
          <w:color w:val="241F20"/>
        </w:rPr>
        <w:t>例：0</w:t>
      </w:r>
      <w:r>
        <w:rPr>
          <w:rFonts w:hint="eastAsia" w:ascii="宋体" w:eastAsia="宋体"/>
          <w:b w:val="0"/>
          <w:bCs w:val="0"/>
          <w:color w:val="241F20"/>
        </w:rPr>
        <w:t>～</w:t>
      </w:r>
      <w:r>
        <w:rPr>
          <w:b w:val="0"/>
          <w:bCs w:val="0"/>
          <w:color w:val="241F20"/>
        </w:rPr>
        <w:t>5.0 米， 实际按下限 1 米，上限 4.0 米标定,具体参数步骤如下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0" w:lineRule="atLeast"/>
        <w:textAlignment w:val="auto"/>
        <w:rPr>
          <w:b w:val="0"/>
          <w:bCs w:val="0"/>
          <w:sz w:val="19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11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left="100"/>
        <w:textAlignment w:val="auto"/>
        <w:rPr>
          <w:b w:val="0"/>
          <w:bCs w:val="0"/>
          <w:sz w:val="28"/>
        </w:rPr>
      </w:pPr>
      <w:r>
        <w:rPr>
          <w:b w:val="0"/>
          <w:bCs w:val="0"/>
        </w:rPr>
        <w:drawing>
          <wp:anchor distT="0" distB="0" distL="0" distR="0" simplePos="0" relativeHeight="250800128" behindDoc="1" locked="0" layoutInCell="1" allowOverlap="1">
            <wp:simplePos x="0" y="0"/>
            <wp:positionH relativeFrom="page">
              <wp:posOffset>1033145</wp:posOffset>
            </wp:positionH>
            <wp:positionV relativeFrom="paragraph">
              <wp:posOffset>8255</wp:posOffset>
            </wp:positionV>
            <wp:extent cx="258445" cy="129540"/>
            <wp:effectExtent l="0" t="0" r="0" b="0"/>
            <wp:wrapNone/>
            <wp:docPr id="16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535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①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</w:rPr>
        <w:t>将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设置</w:t>
      </w:r>
      <w:r>
        <w:rPr>
          <w:b w:val="0"/>
          <w:bCs w:val="0"/>
          <w:color w:val="241F20"/>
        </w:rPr>
        <w:t>为</w:t>
      </w:r>
      <w:r>
        <w:rPr>
          <w:b w:val="0"/>
          <w:bCs w:val="0"/>
          <w:color w:val="241F20"/>
          <w:spacing w:val="-35"/>
        </w:rPr>
        <w:t xml:space="preserve"> </w:t>
      </w:r>
      <w:r>
        <w:rPr>
          <w:b w:val="0"/>
          <w:bCs w:val="0"/>
          <w:color w:val="241F20"/>
          <w:spacing w:val="7"/>
        </w:rPr>
        <w:t>1010</w:t>
      </w:r>
      <w:r>
        <w:rPr>
          <w:b w:val="0"/>
          <w:bCs w:val="0"/>
          <w:color w:val="241F20"/>
          <w:spacing w:val="-46"/>
        </w:rPr>
        <w:t xml:space="preserve"> </w:t>
      </w:r>
      <w:r>
        <w:rPr>
          <w:b w:val="0"/>
          <w:bCs w:val="0"/>
          <w:color w:val="241F20"/>
          <w:spacing w:val="21"/>
        </w:rPr>
        <w:t>进</w:t>
      </w:r>
      <w:r>
        <w:rPr>
          <w:b w:val="0"/>
          <w:bCs w:val="0"/>
          <w:color w:val="241F20"/>
          <w:spacing w:val="18"/>
        </w:rPr>
        <w:t>入</w:t>
      </w:r>
      <w:r>
        <w:rPr>
          <w:b w:val="0"/>
          <w:bCs w:val="0"/>
          <w:color w:val="241F20"/>
          <w:spacing w:val="22"/>
        </w:rPr>
        <w:t>第</w:t>
      </w:r>
      <w:r>
        <w:rPr>
          <w:b w:val="0"/>
          <w:bCs w:val="0"/>
          <w:color w:val="241F20"/>
          <w:spacing w:val="21"/>
        </w:rPr>
        <w:t>二组参</w:t>
      </w:r>
      <w:r>
        <w:rPr>
          <w:b w:val="0"/>
          <w:bCs w:val="0"/>
          <w:color w:val="241F20"/>
          <w:spacing w:val="19"/>
        </w:rPr>
        <w:t>数</w:t>
      </w:r>
      <w:r>
        <w:rPr>
          <w:b w:val="0"/>
          <w:bCs w:val="0"/>
          <w:color w:val="241F20"/>
        </w:rPr>
        <w:t>;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172"/>
          <w:tab w:val="left" w:pos="41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left="100"/>
        <w:textAlignment w:val="auto"/>
        <w:rPr>
          <w:b w:val="0"/>
          <w:bCs w:val="0"/>
          <w:sz w:val="26"/>
        </w:rPr>
      </w:pPr>
      <w:r>
        <w:rPr>
          <w:b w:val="0"/>
          <w:bCs w:val="0"/>
        </w:rPr>
        <w:drawing>
          <wp:anchor distT="0" distB="0" distL="0" distR="0" simplePos="0" relativeHeight="250801152" behindDoc="1" locked="0" layoutInCell="1" allowOverlap="1">
            <wp:simplePos x="0" y="0"/>
            <wp:positionH relativeFrom="page">
              <wp:posOffset>2248535</wp:posOffset>
            </wp:positionH>
            <wp:positionV relativeFrom="paragraph">
              <wp:posOffset>-635</wp:posOffset>
            </wp:positionV>
            <wp:extent cx="295275" cy="146685"/>
            <wp:effectExtent l="0" t="0" r="0" b="0"/>
            <wp:wrapNone/>
            <wp:docPr id="16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002" cy="146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02176" behindDoc="1" locked="0" layoutInCell="1" allowOverlap="1">
            <wp:simplePos x="0" y="0"/>
            <wp:positionH relativeFrom="page">
              <wp:posOffset>2757805</wp:posOffset>
            </wp:positionH>
            <wp:positionV relativeFrom="paragraph">
              <wp:posOffset>-635</wp:posOffset>
            </wp:positionV>
            <wp:extent cx="396875" cy="146685"/>
            <wp:effectExtent l="0" t="0" r="0" b="0"/>
            <wp:wrapNone/>
            <wp:docPr id="16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146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②</w:t>
      </w:r>
      <w:r>
        <w:rPr>
          <w:rFonts w:ascii="Calibri" w:hAnsi="Calibri" w:eastAsia="Calibri"/>
          <w:b w:val="0"/>
          <w:bCs w:val="0"/>
          <w:color w:val="241F20"/>
          <w:spacing w:val="-19"/>
        </w:rPr>
        <w:t xml:space="preserve"> </w:t>
      </w:r>
      <w:r>
        <w:rPr>
          <w:b w:val="0"/>
          <w:bCs w:val="0"/>
          <w:color w:val="241F20"/>
          <w:spacing w:val="21"/>
        </w:rPr>
        <w:t>根据要求</w:t>
      </w:r>
      <w:r>
        <w:rPr>
          <w:b w:val="0"/>
          <w:bCs w:val="0"/>
          <w:color w:val="241F20"/>
          <w:spacing w:val="18"/>
        </w:rPr>
        <w:t>设</w:t>
      </w:r>
      <w:r>
        <w:rPr>
          <w:b w:val="0"/>
          <w:bCs w:val="0"/>
          <w:color w:val="241F20"/>
          <w:spacing w:val="20"/>
        </w:rPr>
        <w:t>置</w:t>
      </w:r>
      <w:r>
        <w:rPr>
          <w:b w:val="0"/>
          <w:bCs w:val="0"/>
          <w:color w:val="241F20"/>
          <w:spacing w:val="20"/>
          <w:w w:val="99"/>
        </w:rPr>
        <w:drawing>
          <wp:inline distT="0" distB="0" distL="0" distR="0">
            <wp:extent cx="217805" cy="161925"/>
            <wp:effectExtent l="0" t="0" r="0" b="0"/>
            <wp:docPr id="16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</w:rPr>
        <w:t>、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、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，本例</w:t>
      </w:r>
      <w:r>
        <w:rPr>
          <w:b w:val="0"/>
          <w:bCs w:val="0"/>
          <w:color w:val="241F20"/>
        </w:rPr>
        <w:t>;</w:t>
      </w:r>
    </w:p>
    <w:p>
      <w:pPr>
        <w:keepNext w:val="0"/>
        <w:keepLines w:val="0"/>
        <w:pageBreakBefore w:val="0"/>
        <w:widowControl w:val="0"/>
        <w:tabs>
          <w:tab w:val="left" w:pos="2203"/>
          <w:tab w:val="left" w:pos="43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0" w:lineRule="atLeast"/>
        <w:ind w:left="453" w:right="0" w:firstLine="0"/>
        <w:jc w:val="left"/>
        <w:textAlignment w:val="auto"/>
        <w:rPr>
          <w:b w:val="0"/>
          <w:bCs w:val="0"/>
          <w:sz w:val="26"/>
        </w:rPr>
      </w:pPr>
      <w:r>
        <w:rPr>
          <w:b w:val="0"/>
          <w:bCs w:val="0"/>
        </w:rPr>
        <w:drawing>
          <wp:inline distT="0" distB="0" distL="0" distR="0">
            <wp:extent cx="217805" cy="161290"/>
            <wp:effectExtent l="0" t="0" r="0" b="0"/>
            <wp:docPr id="16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5" cy="16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bCs w:val="0"/>
          <w:sz w:val="20"/>
        </w:rPr>
        <w:t xml:space="preserve">  </w:t>
      </w:r>
      <w:r>
        <w:rPr>
          <w:rFonts w:ascii="Times New Roman"/>
          <w:b w:val="0"/>
          <w:bCs w:val="0"/>
          <w:spacing w:val="-8"/>
          <w:sz w:val="20"/>
        </w:rPr>
        <w:t xml:space="preserve"> </w:t>
      </w:r>
      <w:r>
        <w:rPr>
          <w:b w:val="0"/>
          <w:bCs w:val="0"/>
          <w:color w:val="241F20"/>
          <w:spacing w:val="8"/>
          <w:w w:val="95"/>
          <w:sz w:val="24"/>
        </w:rPr>
        <w:t>=5.0m</w:t>
      </w:r>
      <w:r>
        <w:rPr>
          <w:b w:val="0"/>
          <w:bCs w:val="0"/>
          <w:color w:val="241F20"/>
          <w:spacing w:val="8"/>
          <w:w w:val="95"/>
          <w:sz w:val="24"/>
        </w:rPr>
        <w:tab/>
      </w:r>
      <w:r>
        <w:rPr>
          <w:b w:val="0"/>
          <w:bCs w:val="0"/>
          <w:color w:val="241F20"/>
          <w:position w:val="3"/>
          <w:sz w:val="24"/>
        </w:rPr>
        <w:drawing>
          <wp:inline distT="0" distB="0" distL="0" distR="0">
            <wp:extent cx="294640" cy="146050"/>
            <wp:effectExtent l="0" t="0" r="0" b="0"/>
            <wp:docPr id="17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002" cy="14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bCs w:val="0"/>
          <w:color w:val="241F20"/>
          <w:sz w:val="24"/>
        </w:rPr>
        <w:t xml:space="preserve">  </w:t>
      </w:r>
      <w:r>
        <w:rPr>
          <w:rFonts w:ascii="Times New Roman"/>
          <w:b w:val="0"/>
          <w:bCs w:val="0"/>
          <w:color w:val="241F20"/>
          <w:spacing w:val="-12"/>
          <w:sz w:val="24"/>
        </w:rPr>
        <w:t xml:space="preserve"> </w:t>
      </w:r>
      <w:r>
        <w:rPr>
          <w:b w:val="0"/>
          <w:bCs w:val="0"/>
          <w:color w:val="241F20"/>
          <w:sz w:val="24"/>
        </w:rPr>
        <w:t>=</w:t>
      </w:r>
      <w:r>
        <w:rPr>
          <w:b w:val="0"/>
          <w:bCs w:val="0"/>
          <w:color w:val="241F20"/>
          <w:spacing w:val="19"/>
          <w:sz w:val="24"/>
        </w:rPr>
        <w:t xml:space="preserve"> </w:t>
      </w:r>
      <w:r>
        <w:rPr>
          <w:b w:val="0"/>
          <w:bCs w:val="0"/>
          <w:color w:val="241F20"/>
          <w:spacing w:val="8"/>
          <w:sz w:val="24"/>
        </w:rPr>
        <w:t>0.000</w:t>
      </w:r>
      <w:r>
        <w:rPr>
          <w:b w:val="0"/>
          <w:bCs w:val="0"/>
          <w:color w:val="241F20"/>
          <w:spacing w:val="8"/>
          <w:sz w:val="24"/>
        </w:rPr>
        <w:tab/>
      </w:r>
      <w:r>
        <w:rPr>
          <w:b w:val="0"/>
          <w:bCs w:val="0"/>
          <w:color w:val="241F20"/>
          <w:position w:val="3"/>
          <w:sz w:val="24"/>
        </w:rPr>
        <w:drawing>
          <wp:inline distT="0" distB="0" distL="0" distR="0">
            <wp:extent cx="396875" cy="146050"/>
            <wp:effectExtent l="0" t="0" r="0" b="0"/>
            <wp:docPr id="17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441" cy="146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bCs w:val="0"/>
          <w:color w:val="241F20"/>
          <w:sz w:val="24"/>
        </w:rPr>
        <w:t xml:space="preserve">  </w:t>
      </w:r>
      <w:r>
        <w:rPr>
          <w:rFonts w:ascii="Times New Roman"/>
          <w:b w:val="0"/>
          <w:bCs w:val="0"/>
          <w:color w:val="241F20"/>
          <w:spacing w:val="-13"/>
          <w:sz w:val="24"/>
        </w:rPr>
        <w:t xml:space="preserve"> </w:t>
      </w:r>
      <w:r>
        <w:rPr>
          <w:b w:val="0"/>
          <w:bCs w:val="0"/>
          <w:color w:val="241F20"/>
          <w:sz w:val="24"/>
        </w:rPr>
        <w:t>=</w:t>
      </w:r>
      <w:r>
        <w:rPr>
          <w:b w:val="0"/>
          <w:bCs w:val="0"/>
          <w:color w:val="241F20"/>
          <w:spacing w:val="20"/>
          <w:sz w:val="24"/>
        </w:rPr>
        <w:t xml:space="preserve"> </w:t>
      </w:r>
      <w:r>
        <w:rPr>
          <w:b w:val="0"/>
          <w:bCs w:val="0"/>
          <w:color w:val="241F20"/>
          <w:spacing w:val="7"/>
          <w:sz w:val="24"/>
        </w:rPr>
        <w:t>0001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83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left="100"/>
        <w:textAlignment w:val="auto"/>
        <w:rPr>
          <w:b w:val="0"/>
          <w:bCs w:val="0"/>
          <w:sz w:val="29"/>
        </w:rPr>
      </w:pPr>
      <w:r>
        <w:rPr>
          <w:b w:val="0"/>
          <w:bCs w:val="0"/>
        </w:rPr>
        <w:drawing>
          <wp:anchor distT="0" distB="0" distL="0" distR="0" simplePos="0" relativeHeight="250803200" behindDoc="1" locked="0" layoutInCell="1" allowOverlap="1">
            <wp:simplePos x="0" y="0"/>
            <wp:positionH relativeFrom="page">
              <wp:posOffset>1963420</wp:posOffset>
            </wp:positionH>
            <wp:positionV relativeFrom="paragraph">
              <wp:posOffset>4445</wp:posOffset>
            </wp:positionV>
            <wp:extent cx="351155" cy="132080"/>
            <wp:effectExtent l="0" t="0" r="0" b="0"/>
            <wp:wrapNone/>
            <wp:docPr id="17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064" cy="132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③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37"/>
        </w:rPr>
        <w:t>按</w:t>
      </w:r>
      <w:r>
        <w:rPr>
          <w:b w:val="0"/>
          <w:bCs w:val="0"/>
          <w:color w:val="241F20"/>
          <w:spacing w:val="37"/>
          <w:w w:val="99"/>
        </w:rPr>
        <w:drawing>
          <wp:inline distT="0" distB="0" distL="0" distR="0">
            <wp:extent cx="247650" cy="118110"/>
            <wp:effectExtent l="0" t="0" r="0" b="0"/>
            <wp:docPr id="17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键到参</w:t>
      </w:r>
      <w:r>
        <w:rPr>
          <w:b w:val="0"/>
          <w:bCs w:val="0"/>
          <w:color w:val="241F20"/>
        </w:rPr>
        <w:t>数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，设置</w:t>
      </w:r>
      <w:r>
        <w:rPr>
          <w:b w:val="0"/>
          <w:bCs w:val="0"/>
          <w:color w:val="241F20"/>
        </w:rPr>
        <w:t>为</w:t>
      </w:r>
      <w:r>
        <w:rPr>
          <w:b w:val="0"/>
          <w:bCs w:val="0"/>
          <w:color w:val="241F20"/>
          <w:spacing w:val="-49"/>
        </w:rPr>
        <w:t xml:space="preserve"> </w:t>
      </w:r>
      <w:r>
        <w:rPr>
          <w:b w:val="0"/>
          <w:bCs w:val="0"/>
          <w:color w:val="241F20"/>
          <w:spacing w:val="12"/>
        </w:rPr>
        <w:t>1.000，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4"/>
        </w:rPr>
        <w:t>按</w:t>
      </w:r>
      <w:r>
        <w:rPr>
          <w:b w:val="0"/>
          <w:bCs w:val="0"/>
          <w:color w:val="241F20"/>
          <w:spacing w:val="34"/>
          <w:w w:val="99"/>
        </w:rPr>
        <w:drawing>
          <wp:inline distT="0" distB="0" distL="0" distR="0">
            <wp:extent cx="247650" cy="118110"/>
            <wp:effectExtent l="0" t="0" r="0" b="0"/>
            <wp:docPr id="17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键确认</w:t>
      </w:r>
      <w:r>
        <w:rPr>
          <w:b w:val="0"/>
          <w:bCs w:val="0"/>
          <w:color w:val="241F20"/>
        </w:rPr>
        <w:t>;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089"/>
          <w:tab w:val="left" w:pos="319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0" w:lineRule="atLeast"/>
        <w:ind w:left="100"/>
        <w:textAlignment w:val="auto"/>
        <w:rPr>
          <w:b w:val="0"/>
          <w:bCs w:val="0"/>
          <w:sz w:val="19"/>
        </w:rPr>
      </w:pPr>
      <w:r>
        <w:rPr>
          <w:b w:val="0"/>
          <w:bCs w:val="0"/>
        </w:rPr>
        <w:drawing>
          <wp:anchor distT="0" distB="0" distL="0" distR="0" simplePos="0" relativeHeight="250804224" behindDoc="1" locked="0" layoutInCell="1" allowOverlap="1">
            <wp:simplePos x="0" y="0"/>
            <wp:positionH relativeFrom="page">
              <wp:posOffset>1500505</wp:posOffset>
            </wp:positionH>
            <wp:positionV relativeFrom="paragraph">
              <wp:posOffset>-10795</wp:posOffset>
            </wp:positionV>
            <wp:extent cx="325755" cy="133985"/>
            <wp:effectExtent l="0" t="0" r="0" b="0"/>
            <wp:wrapNone/>
            <wp:docPr id="18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596" cy="134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05248" behindDoc="1" locked="0" layoutInCell="1" allowOverlap="1">
            <wp:simplePos x="0" y="0"/>
            <wp:positionH relativeFrom="page">
              <wp:posOffset>2203450</wp:posOffset>
            </wp:positionH>
            <wp:positionV relativeFrom="paragraph">
              <wp:posOffset>-10795</wp:posOffset>
            </wp:positionV>
            <wp:extent cx="325755" cy="133985"/>
            <wp:effectExtent l="0" t="0" r="0" b="0"/>
            <wp:wrapNone/>
            <wp:docPr id="18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596" cy="134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④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21"/>
        </w:rPr>
        <w:t>仪表显</w:t>
      </w:r>
      <w:r>
        <w:rPr>
          <w:b w:val="0"/>
          <w:bCs w:val="0"/>
          <w:color w:val="241F20"/>
        </w:rPr>
        <w:t>示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，</w:t>
      </w:r>
      <w:r>
        <w:rPr>
          <w:b w:val="0"/>
          <w:bCs w:val="0"/>
          <w:color w:val="241F20"/>
        </w:rPr>
        <w:t>将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设置</w:t>
      </w:r>
      <w:r>
        <w:rPr>
          <w:b w:val="0"/>
          <w:bCs w:val="0"/>
          <w:color w:val="241F20"/>
        </w:rPr>
        <w:t>为</w:t>
      </w:r>
      <w:r>
        <w:rPr>
          <w:b w:val="0"/>
          <w:bCs w:val="0"/>
          <w:color w:val="241F20"/>
          <w:spacing w:val="-42"/>
        </w:rPr>
        <w:t xml:space="preserve"> </w:t>
      </w:r>
      <w:r>
        <w:rPr>
          <w:b w:val="0"/>
          <w:bCs w:val="0"/>
          <w:color w:val="241F20"/>
          <w:spacing w:val="12"/>
        </w:rPr>
        <w:t>4.000，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3"/>
        </w:rPr>
        <w:t>按</w:t>
      </w:r>
      <w:r>
        <w:rPr>
          <w:b w:val="0"/>
          <w:bCs w:val="0"/>
          <w:color w:val="241F20"/>
          <w:spacing w:val="33"/>
          <w:w w:val="99"/>
        </w:rPr>
        <w:drawing>
          <wp:inline distT="0" distB="0" distL="0" distR="0">
            <wp:extent cx="247650" cy="118745"/>
            <wp:effectExtent l="0" t="0" r="0" b="0"/>
            <wp:docPr id="18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键确</w:t>
      </w:r>
      <w:r>
        <w:rPr>
          <w:b w:val="0"/>
          <w:bCs w:val="0"/>
          <w:color w:val="241F20"/>
          <w:spacing w:val="18"/>
        </w:rPr>
        <w:t>认</w:t>
      </w:r>
      <w:r>
        <w:rPr>
          <w:b w:val="0"/>
          <w:bCs w:val="0"/>
          <w:color w:val="241F20"/>
          <w:spacing w:val="21"/>
        </w:rPr>
        <w:t>标</w:t>
      </w:r>
      <w:r>
        <w:rPr>
          <w:b w:val="0"/>
          <w:bCs w:val="0"/>
          <w:color w:val="241F20"/>
          <w:spacing w:val="22"/>
        </w:rPr>
        <w:t>定</w:t>
      </w:r>
      <w:r>
        <w:rPr>
          <w:b w:val="0"/>
          <w:bCs w:val="0"/>
          <w:color w:val="241F20"/>
        </w:rPr>
        <w:t>;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left="100"/>
        <w:textAlignment w:val="auto"/>
        <w:rPr>
          <w:b w:val="0"/>
          <w:bCs w:val="0"/>
          <w:sz w:val="23"/>
        </w:rPr>
      </w:pPr>
      <w:r>
        <w:rPr>
          <w:rFonts w:ascii="Calibri" w:hAnsi="Calibri" w:eastAsia="Calibri"/>
          <w:b w:val="0"/>
          <w:bCs w:val="0"/>
          <w:color w:val="241F20"/>
        </w:rPr>
        <w:t>⑤</w:t>
      </w:r>
      <w:r>
        <w:rPr>
          <w:rFonts w:ascii="Calibri" w:hAnsi="Calibri" w:eastAsia="Calibri"/>
          <w:b w:val="0"/>
          <w:bCs w:val="0"/>
          <w:color w:val="241F20"/>
          <w:spacing w:val="-15"/>
        </w:rPr>
        <w:t xml:space="preserve"> </w:t>
      </w:r>
      <w:r>
        <w:rPr>
          <w:b w:val="0"/>
          <w:bCs w:val="0"/>
          <w:color w:val="241F20"/>
          <w:spacing w:val="21"/>
        </w:rPr>
        <w:t>长</w:t>
      </w:r>
      <w:r>
        <w:rPr>
          <w:b w:val="0"/>
          <w:bCs w:val="0"/>
          <w:color w:val="241F20"/>
          <w:spacing w:val="34"/>
        </w:rPr>
        <w:t>按</w:t>
      </w:r>
      <w:r>
        <w:rPr>
          <w:b w:val="0"/>
          <w:bCs w:val="0"/>
          <w:color w:val="241F20"/>
          <w:spacing w:val="34"/>
          <w:w w:val="99"/>
        </w:rPr>
        <w:drawing>
          <wp:inline distT="0" distB="0" distL="0" distR="0">
            <wp:extent cx="247650" cy="118745"/>
            <wp:effectExtent l="0" t="0" r="0" b="0"/>
            <wp:docPr id="18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键不松开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21"/>
        </w:rPr>
        <w:t>退</w:t>
      </w:r>
      <w:r>
        <w:rPr>
          <w:b w:val="0"/>
          <w:bCs w:val="0"/>
          <w:color w:val="241F20"/>
          <w:spacing w:val="18"/>
        </w:rPr>
        <w:t>出</w:t>
      </w:r>
      <w:r>
        <w:rPr>
          <w:b w:val="0"/>
          <w:bCs w:val="0"/>
          <w:color w:val="241F20"/>
          <w:spacing w:val="21"/>
        </w:rPr>
        <w:t>第二组参</w:t>
      </w:r>
      <w:r>
        <w:rPr>
          <w:b w:val="0"/>
          <w:bCs w:val="0"/>
          <w:color w:val="241F20"/>
          <w:spacing w:val="18"/>
        </w:rPr>
        <w:t>数</w:t>
      </w:r>
      <w:r>
        <w:rPr>
          <w:b w:val="0"/>
          <w:bCs w:val="0"/>
          <w:color w:val="241F20"/>
          <w:spacing w:val="21"/>
        </w:rPr>
        <w:t>设置</w:t>
      </w:r>
      <w:r>
        <w:rPr>
          <w:b w:val="0"/>
          <w:bCs w:val="0"/>
          <w:color w:val="241F20"/>
        </w:rPr>
        <w:t>，</w:t>
      </w:r>
      <w:r>
        <w:rPr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18"/>
        </w:rPr>
        <w:t>回</w:t>
      </w:r>
      <w:r>
        <w:rPr>
          <w:b w:val="0"/>
          <w:bCs w:val="0"/>
          <w:color w:val="241F20"/>
          <w:spacing w:val="21"/>
        </w:rPr>
        <w:t>到测量状</w:t>
      </w:r>
      <w:r>
        <w:rPr>
          <w:b w:val="0"/>
          <w:bCs w:val="0"/>
          <w:color w:val="241F20"/>
          <w:spacing w:val="18"/>
        </w:rPr>
        <w:t>态</w:t>
      </w:r>
      <w:r>
        <w:rPr>
          <w:b w:val="0"/>
          <w:bCs w:val="0"/>
          <w:color w:val="241F20"/>
        </w:rPr>
        <w:t>；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733"/>
          <w:tab w:val="left" w:pos="1035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left="460" w:right="112" w:hanging="360"/>
        <w:textAlignment w:val="auto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806272" behindDoc="1" locked="0" layoutInCell="1" allowOverlap="1">
            <wp:simplePos x="0" y="0"/>
            <wp:positionH relativeFrom="page">
              <wp:posOffset>5224145</wp:posOffset>
            </wp:positionH>
            <wp:positionV relativeFrom="paragraph">
              <wp:posOffset>41275</wp:posOffset>
            </wp:positionV>
            <wp:extent cx="141605" cy="109855"/>
            <wp:effectExtent l="0" t="0" r="0" b="0"/>
            <wp:wrapNone/>
            <wp:docPr id="18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4" cy="1098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07296" behindDoc="1" locked="0" layoutInCell="1" allowOverlap="1">
            <wp:simplePos x="0" y="0"/>
            <wp:positionH relativeFrom="page">
              <wp:posOffset>6810375</wp:posOffset>
            </wp:positionH>
            <wp:positionV relativeFrom="paragraph">
              <wp:posOffset>6350</wp:posOffset>
            </wp:positionV>
            <wp:extent cx="293370" cy="130175"/>
            <wp:effectExtent l="0" t="0" r="0" b="0"/>
            <wp:wrapNone/>
            <wp:docPr id="19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image26.pn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69" cy="130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⑥</w:t>
      </w:r>
      <w:r>
        <w:rPr>
          <w:rFonts w:ascii="Calibri" w:hAnsi="Calibri" w:eastAsia="Calibri"/>
          <w:b w:val="0"/>
          <w:bCs w:val="0"/>
          <w:color w:val="241F20"/>
          <w:spacing w:val="-13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将浮</w:t>
      </w:r>
      <w:r>
        <w:rPr>
          <w:b w:val="0"/>
          <w:bCs w:val="0"/>
          <w:color w:val="241F20"/>
          <w:spacing w:val="22"/>
          <w:w w:val="99"/>
        </w:rPr>
        <w:t>球</w:t>
      </w:r>
      <w:r>
        <w:rPr>
          <w:b w:val="0"/>
          <w:bCs w:val="0"/>
          <w:color w:val="241F20"/>
          <w:spacing w:val="21"/>
          <w:w w:val="99"/>
        </w:rPr>
        <w:t>移动</w:t>
      </w:r>
      <w:r>
        <w:rPr>
          <w:b w:val="0"/>
          <w:bCs w:val="0"/>
          <w:color w:val="241F20"/>
          <w:w w:val="99"/>
        </w:rPr>
        <w:t>至</w:t>
      </w:r>
      <w:r>
        <w:rPr>
          <w:b w:val="0"/>
          <w:bCs w:val="0"/>
          <w:color w:val="241F20"/>
          <w:spacing w:val="-37"/>
        </w:rPr>
        <w:t xml:space="preserve"> </w:t>
      </w:r>
      <w:r>
        <w:rPr>
          <w:b w:val="0"/>
          <w:bCs w:val="0"/>
          <w:color w:val="241F20"/>
          <w:spacing w:val="11"/>
          <w:w w:val="99"/>
        </w:rPr>
        <w:t>1</w:t>
      </w:r>
      <w:r>
        <w:rPr>
          <w:b w:val="0"/>
          <w:bCs w:val="0"/>
          <w:color w:val="241F20"/>
          <w:spacing w:val="9"/>
          <w:w w:val="99"/>
        </w:rPr>
        <w:t>.</w:t>
      </w:r>
      <w:r>
        <w:rPr>
          <w:b w:val="0"/>
          <w:bCs w:val="0"/>
          <w:color w:val="241F20"/>
          <w:spacing w:val="11"/>
          <w:w w:val="99"/>
        </w:rPr>
        <w:t>00</w:t>
      </w:r>
      <w:r>
        <w:rPr>
          <w:b w:val="0"/>
          <w:bCs w:val="0"/>
          <w:color w:val="241F20"/>
          <w:w w:val="99"/>
        </w:rPr>
        <w:t>0</w:t>
      </w:r>
      <w:r>
        <w:rPr>
          <w:b w:val="0"/>
          <w:bCs w:val="0"/>
          <w:color w:val="241F20"/>
          <w:spacing w:val="-46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米处</w:t>
      </w:r>
      <w:r>
        <w:rPr>
          <w:b w:val="0"/>
          <w:bCs w:val="0"/>
          <w:color w:val="241F20"/>
          <w:spacing w:val="-214"/>
          <w:w w:val="99"/>
        </w:rPr>
        <w:t>，</w:t>
      </w:r>
      <w:r>
        <w:rPr>
          <w:b w:val="0"/>
          <w:bCs w:val="0"/>
          <w:color w:val="241F20"/>
          <w:w w:val="99"/>
        </w:rPr>
        <w:t>（</w:t>
      </w:r>
      <w:r>
        <w:rPr>
          <w:b w:val="0"/>
          <w:bCs w:val="0"/>
          <w:color w:val="241F20"/>
          <w:spacing w:val="-100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保证</w:t>
      </w:r>
      <w:r>
        <w:rPr>
          <w:b w:val="0"/>
          <w:bCs w:val="0"/>
          <w:color w:val="241F20"/>
          <w:spacing w:val="18"/>
          <w:w w:val="99"/>
        </w:rPr>
        <w:t>此</w:t>
      </w:r>
      <w:r>
        <w:rPr>
          <w:b w:val="0"/>
          <w:bCs w:val="0"/>
          <w:color w:val="241F20"/>
          <w:spacing w:val="21"/>
          <w:w w:val="99"/>
        </w:rPr>
        <w:t>时密码</w:t>
      </w:r>
      <w:r>
        <w:rPr>
          <w:b w:val="0"/>
          <w:bCs w:val="0"/>
          <w:color w:val="241F20"/>
          <w:w w:val="99"/>
        </w:rPr>
        <w:t>锁</w:t>
      </w:r>
      <w:r>
        <w:rPr>
          <w:b w:val="0"/>
          <w:bCs w:val="0"/>
          <w:color w:val="241F20"/>
          <w:spacing w:val="-35"/>
        </w:rPr>
        <w:t xml:space="preserve"> </w:t>
      </w:r>
      <w:r>
        <w:rPr>
          <w:b w:val="0"/>
          <w:bCs w:val="0"/>
          <w:color w:val="241F20"/>
          <w:spacing w:val="11"/>
          <w:w w:val="99"/>
        </w:rPr>
        <w:t>Lo</w:t>
      </w:r>
      <w:r>
        <w:rPr>
          <w:b w:val="0"/>
          <w:bCs w:val="0"/>
          <w:color w:val="241F20"/>
          <w:spacing w:val="9"/>
          <w:w w:val="99"/>
        </w:rPr>
        <w:t>c</w:t>
      </w:r>
      <w:r>
        <w:rPr>
          <w:b w:val="0"/>
          <w:bCs w:val="0"/>
          <w:color w:val="241F20"/>
          <w:spacing w:val="11"/>
          <w:w w:val="99"/>
        </w:rPr>
        <w:t>=</w:t>
      </w:r>
      <w:r>
        <w:rPr>
          <w:b w:val="0"/>
          <w:bCs w:val="0"/>
          <w:color w:val="241F20"/>
          <w:spacing w:val="9"/>
          <w:w w:val="99"/>
        </w:rPr>
        <w:t>1</w:t>
      </w:r>
      <w:r>
        <w:rPr>
          <w:b w:val="0"/>
          <w:bCs w:val="0"/>
          <w:color w:val="241F20"/>
          <w:spacing w:val="11"/>
          <w:w w:val="99"/>
        </w:rPr>
        <w:t>0</w:t>
      </w:r>
      <w:r>
        <w:rPr>
          <w:b w:val="0"/>
          <w:bCs w:val="0"/>
          <w:color w:val="241F20"/>
          <w:spacing w:val="9"/>
          <w:w w:val="99"/>
        </w:rPr>
        <w:t>1</w:t>
      </w:r>
      <w:r>
        <w:rPr>
          <w:b w:val="0"/>
          <w:bCs w:val="0"/>
          <w:color w:val="241F20"/>
          <w:spacing w:val="14"/>
          <w:w w:val="99"/>
        </w:rPr>
        <w:t>0</w:t>
      </w:r>
      <w:r>
        <w:rPr>
          <w:b w:val="0"/>
          <w:bCs w:val="0"/>
          <w:color w:val="241F20"/>
          <w:spacing w:val="-96"/>
          <w:w w:val="99"/>
        </w:rPr>
        <w:t>）</w:t>
      </w:r>
      <w:r>
        <w:rPr>
          <w:b w:val="0"/>
          <w:bCs w:val="0"/>
          <w:color w:val="241F20"/>
          <w:spacing w:val="21"/>
          <w:w w:val="99"/>
        </w:rPr>
        <w:t>长</w:t>
      </w:r>
      <w:r>
        <w:rPr>
          <w:b w:val="0"/>
          <w:bCs w:val="0"/>
          <w:color w:val="241F20"/>
          <w:w w:val="99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w w:val="99"/>
        </w:rPr>
        <w:t>键</w:t>
      </w:r>
      <w:r>
        <w:rPr>
          <w:b w:val="0"/>
          <w:bCs w:val="0"/>
          <w:color w:val="241F20"/>
          <w:spacing w:val="-35"/>
        </w:rPr>
        <w:t xml:space="preserve"> </w:t>
      </w:r>
      <w:r>
        <w:rPr>
          <w:b w:val="0"/>
          <w:bCs w:val="0"/>
          <w:color w:val="241F20"/>
          <w:w w:val="99"/>
        </w:rPr>
        <w:t>2</w:t>
      </w:r>
      <w:r>
        <w:rPr>
          <w:b w:val="0"/>
          <w:bCs w:val="0"/>
          <w:color w:val="241F20"/>
          <w:spacing w:val="-45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秒以上</w:t>
      </w:r>
      <w:r>
        <w:rPr>
          <w:b w:val="0"/>
          <w:bCs w:val="0"/>
          <w:color w:val="241F20"/>
          <w:spacing w:val="-96"/>
          <w:w w:val="99"/>
        </w:rPr>
        <w:t>，，</w:t>
      </w:r>
      <w:r>
        <w:rPr>
          <w:b w:val="0"/>
          <w:bCs w:val="0"/>
          <w:color w:val="241F20"/>
          <w:spacing w:val="18"/>
          <w:w w:val="99"/>
        </w:rPr>
        <w:t>显</w:t>
      </w:r>
      <w:r>
        <w:rPr>
          <w:b w:val="0"/>
          <w:bCs w:val="0"/>
          <w:color w:val="241F20"/>
          <w:w w:val="99"/>
        </w:rPr>
        <w:t>示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-18"/>
          <w:w w:val="99"/>
        </w:rPr>
        <w:t>，</w:t>
      </w:r>
      <w:r>
        <w:rPr>
          <w:b w:val="0"/>
          <w:bCs w:val="0"/>
          <w:color w:val="241F20"/>
          <w:spacing w:val="21"/>
        </w:rPr>
        <w:t>液位下限</w:t>
      </w:r>
      <w:r>
        <w:rPr>
          <w:b w:val="0"/>
          <w:bCs w:val="0"/>
          <w:color w:val="241F20"/>
          <w:spacing w:val="18"/>
        </w:rPr>
        <w:t>标</w:t>
      </w:r>
      <w:r>
        <w:rPr>
          <w:b w:val="0"/>
          <w:bCs w:val="0"/>
          <w:color w:val="241F20"/>
          <w:spacing w:val="21"/>
        </w:rPr>
        <w:t>定成</w:t>
      </w:r>
      <w:r>
        <w:rPr>
          <w:b w:val="0"/>
          <w:bCs w:val="0"/>
          <w:color w:val="241F20"/>
        </w:rPr>
        <w:t>功</w:t>
      </w:r>
    </w:p>
    <w:p>
      <w:pPr>
        <w:pStyle w:val="2"/>
        <w:keepNext w:val="0"/>
        <w:keepLines w:val="0"/>
        <w:pageBreakBefore w:val="0"/>
        <w:widowControl w:val="0"/>
        <w:tabs>
          <w:tab w:val="left" w:pos="7716"/>
          <w:tab w:val="left" w:pos="1035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0" w:lineRule="atLeast"/>
        <w:ind w:left="100"/>
        <w:textAlignment w:val="auto"/>
        <w:rPr>
          <w:b w:val="0"/>
          <w:bCs w:val="0"/>
        </w:rPr>
      </w:pPr>
      <w:r>
        <w:rPr>
          <w:b w:val="0"/>
          <w:bCs w:val="0"/>
        </w:rPr>
        <w:drawing>
          <wp:anchor distT="0" distB="0" distL="0" distR="0" simplePos="0" relativeHeight="250808320" behindDoc="1" locked="0" layoutInCell="1" allowOverlap="1">
            <wp:simplePos x="0" y="0"/>
            <wp:positionH relativeFrom="page">
              <wp:posOffset>5213350</wp:posOffset>
            </wp:positionH>
            <wp:positionV relativeFrom="paragraph">
              <wp:posOffset>29845</wp:posOffset>
            </wp:positionV>
            <wp:extent cx="142240" cy="109855"/>
            <wp:effectExtent l="0" t="0" r="0" b="0"/>
            <wp:wrapNone/>
            <wp:docPr id="19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image5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39" cy="1098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09344" behindDoc="1" locked="0" layoutInCell="1" allowOverlap="1">
            <wp:simplePos x="0" y="0"/>
            <wp:positionH relativeFrom="page">
              <wp:posOffset>6807200</wp:posOffset>
            </wp:positionH>
            <wp:positionV relativeFrom="paragraph">
              <wp:posOffset>10795</wp:posOffset>
            </wp:positionV>
            <wp:extent cx="299085" cy="115570"/>
            <wp:effectExtent l="0" t="0" r="0" b="0"/>
            <wp:wrapNone/>
            <wp:docPr id="19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27.pn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02" cy="115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⑦</w:t>
      </w:r>
      <w:r>
        <w:rPr>
          <w:rFonts w:ascii="Calibri" w:hAnsi="Calibri" w:eastAsia="Calibri"/>
          <w:b w:val="0"/>
          <w:bCs w:val="0"/>
          <w:color w:val="241F20"/>
          <w:spacing w:val="-13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将浮球移动</w:t>
      </w:r>
      <w:r>
        <w:rPr>
          <w:b w:val="0"/>
          <w:bCs w:val="0"/>
          <w:color w:val="241F20"/>
          <w:w w:val="99"/>
        </w:rPr>
        <w:t>至</w:t>
      </w:r>
      <w:r>
        <w:rPr>
          <w:b w:val="0"/>
          <w:bCs w:val="0"/>
          <w:color w:val="241F20"/>
          <w:spacing w:val="-37"/>
        </w:rPr>
        <w:t xml:space="preserve"> </w:t>
      </w:r>
      <w:r>
        <w:rPr>
          <w:b w:val="0"/>
          <w:bCs w:val="0"/>
          <w:color w:val="241F20"/>
          <w:spacing w:val="11"/>
          <w:w w:val="99"/>
        </w:rPr>
        <w:t>4</w:t>
      </w:r>
      <w:r>
        <w:rPr>
          <w:b w:val="0"/>
          <w:bCs w:val="0"/>
          <w:color w:val="241F20"/>
          <w:spacing w:val="9"/>
          <w:w w:val="99"/>
        </w:rPr>
        <w:t>.</w:t>
      </w:r>
      <w:r>
        <w:rPr>
          <w:b w:val="0"/>
          <w:bCs w:val="0"/>
          <w:color w:val="241F20"/>
          <w:spacing w:val="11"/>
          <w:w w:val="99"/>
        </w:rPr>
        <w:t>00</w:t>
      </w:r>
      <w:r>
        <w:rPr>
          <w:b w:val="0"/>
          <w:bCs w:val="0"/>
          <w:color w:val="241F20"/>
          <w:w w:val="99"/>
        </w:rPr>
        <w:t>0</w:t>
      </w:r>
      <w:r>
        <w:rPr>
          <w:b w:val="0"/>
          <w:bCs w:val="0"/>
          <w:color w:val="241F20"/>
          <w:spacing w:val="-46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米处</w:t>
      </w:r>
      <w:r>
        <w:rPr>
          <w:b w:val="0"/>
          <w:bCs w:val="0"/>
          <w:color w:val="241F20"/>
          <w:spacing w:val="-224"/>
          <w:w w:val="99"/>
        </w:rPr>
        <w:t>，</w:t>
      </w:r>
      <w:r>
        <w:rPr>
          <w:b w:val="0"/>
          <w:bCs w:val="0"/>
          <w:color w:val="241F20"/>
          <w:spacing w:val="18"/>
          <w:w w:val="99"/>
        </w:rPr>
        <w:t>（</w:t>
      </w:r>
      <w:r>
        <w:rPr>
          <w:b w:val="0"/>
          <w:bCs w:val="0"/>
          <w:color w:val="241F20"/>
          <w:spacing w:val="21"/>
          <w:w w:val="99"/>
        </w:rPr>
        <w:t>保证此</w:t>
      </w:r>
      <w:r>
        <w:rPr>
          <w:b w:val="0"/>
          <w:bCs w:val="0"/>
          <w:color w:val="241F20"/>
          <w:spacing w:val="18"/>
          <w:w w:val="99"/>
        </w:rPr>
        <w:t>时</w:t>
      </w:r>
      <w:r>
        <w:rPr>
          <w:b w:val="0"/>
          <w:bCs w:val="0"/>
          <w:color w:val="241F20"/>
          <w:spacing w:val="21"/>
          <w:w w:val="99"/>
        </w:rPr>
        <w:t>密</w:t>
      </w:r>
      <w:r>
        <w:rPr>
          <w:b w:val="0"/>
          <w:bCs w:val="0"/>
          <w:color w:val="241F20"/>
          <w:spacing w:val="18"/>
          <w:w w:val="99"/>
        </w:rPr>
        <w:t>码</w:t>
      </w:r>
      <w:r>
        <w:rPr>
          <w:b w:val="0"/>
          <w:bCs w:val="0"/>
          <w:color w:val="241F20"/>
          <w:w w:val="99"/>
        </w:rPr>
        <w:t>锁</w:t>
      </w:r>
      <w:r>
        <w:rPr>
          <w:b w:val="0"/>
          <w:bCs w:val="0"/>
          <w:color w:val="241F20"/>
          <w:spacing w:val="-32"/>
        </w:rPr>
        <w:t xml:space="preserve"> </w:t>
      </w:r>
      <w:r>
        <w:rPr>
          <w:b w:val="0"/>
          <w:bCs w:val="0"/>
          <w:color w:val="241F20"/>
          <w:spacing w:val="11"/>
          <w:w w:val="99"/>
        </w:rPr>
        <w:t>Lo</w:t>
      </w:r>
      <w:r>
        <w:rPr>
          <w:b w:val="0"/>
          <w:bCs w:val="0"/>
          <w:color w:val="241F20"/>
          <w:spacing w:val="9"/>
          <w:w w:val="99"/>
        </w:rPr>
        <w:t>c</w:t>
      </w:r>
      <w:r>
        <w:rPr>
          <w:b w:val="0"/>
          <w:bCs w:val="0"/>
          <w:color w:val="241F20"/>
          <w:spacing w:val="11"/>
          <w:w w:val="99"/>
        </w:rPr>
        <w:t>=</w:t>
      </w:r>
      <w:r>
        <w:rPr>
          <w:b w:val="0"/>
          <w:bCs w:val="0"/>
          <w:color w:val="241F20"/>
          <w:spacing w:val="9"/>
          <w:w w:val="99"/>
        </w:rPr>
        <w:t>1</w:t>
      </w:r>
      <w:r>
        <w:rPr>
          <w:b w:val="0"/>
          <w:bCs w:val="0"/>
          <w:color w:val="241F20"/>
          <w:spacing w:val="11"/>
          <w:w w:val="99"/>
        </w:rPr>
        <w:t>0</w:t>
      </w:r>
      <w:r>
        <w:rPr>
          <w:b w:val="0"/>
          <w:bCs w:val="0"/>
          <w:color w:val="241F20"/>
          <w:spacing w:val="9"/>
          <w:w w:val="99"/>
        </w:rPr>
        <w:t>1</w:t>
      </w:r>
      <w:r>
        <w:rPr>
          <w:b w:val="0"/>
          <w:bCs w:val="0"/>
          <w:color w:val="241F20"/>
          <w:spacing w:val="14"/>
          <w:w w:val="99"/>
        </w:rPr>
        <w:t>0</w:t>
      </w:r>
      <w:r>
        <w:rPr>
          <w:b w:val="0"/>
          <w:bCs w:val="0"/>
          <w:color w:val="241F20"/>
          <w:spacing w:val="-101"/>
          <w:w w:val="99"/>
        </w:rPr>
        <w:t>）</w:t>
      </w:r>
      <w:r>
        <w:rPr>
          <w:b w:val="0"/>
          <w:bCs w:val="0"/>
          <w:color w:val="241F20"/>
          <w:spacing w:val="21"/>
          <w:w w:val="99"/>
        </w:rPr>
        <w:t>长</w:t>
      </w:r>
      <w:r>
        <w:rPr>
          <w:b w:val="0"/>
          <w:bCs w:val="0"/>
          <w:color w:val="241F20"/>
          <w:w w:val="99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w w:val="99"/>
        </w:rPr>
        <w:t>键</w:t>
      </w:r>
      <w:r>
        <w:rPr>
          <w:b w:val="0"/>
          <w:bCs w:val="0"/>
          <w:color w:val="241F20"/>
          <w:spacing w:val="-35"/>
        </w:rPr>
        <w:t xml:space="preserve"> </w:t>
      </w:r>
      <w:r>
        <w:rPr>
          <w:b w:val="0"/>
          <w:bCs w:val="0"/>
          <w:color w:val="241F20"/>
          <w:w w:val="99"/>
        </w:rPr>
        <w:t>2</w:t>
      </w:r>
      <w:r>
        <w:rPr>
          <w:b w:val="0"/>
          <w:bCs w:val="0"/>
          <w:color w:val="241F20"/>
          <w:spacing w:val="-45"/>
        </w:rPr>
        <w:t xml:space="preserve"> </w:t>
      </w:r>
      <w:r>
        <w:rPr>
          <w:b w:val="0"/>
          <w:bCs w:val="0"/>
          <w:color w:val="241F20"/>
          <w:spacing w:val="21"/>
          <w:w w:val="99"/>
        </w:rPr>
        <w:t>秒以上</w:t>
      </w:r>
      <w:r>
        <w:rPr>
          <w:b w:val="0"/>
          <w:bCs w:val="0"/>
          <w:color w:val="241F20"/>
          <w:spacing w:val="-104"/>
          <w:w w:val="99"/>
        </w:rPr>
        <w:t>，</w:t>
      </w:r>
      <w:r>
        <w:rPr>
          <w:b w:val="0"/>
          <w:bCs w:val="0"/>
          <w:color w:val="241F20"/>
          <w:spacing w:val="-101"/>
          <w:w w:val="99"/>
        </w:rPr>
        <w:t>，</w:t>
      </w:r>
      <w:r>
        <w:rPr>
          <w:b w:val="0"/>
          <w:bCs w:val="0"/>
          <w:color w:val="241F20"/>
          <w:spacing w:val="21"/>
          <w:w w:val="99"/>
        </w:rPr>
        <w:t>显</w:t>
      </w:r>
      <w:r>
        <w:rPr>
          <w:b w:val="0"/>
          <w:bCs w:val="0"/>
          <w:color w:val="241F20"/>
          <w:w w:val="99"/>
        </w:rPr>
        <w:t>示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w w:val="99"/>
        </w:rPr>
        <w:t>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1" w:line="20" w:lineRule="atLeast"/>
        <w:ind w:left="460"/>
        <w:textAlignment w:val="auto"/>
        <w:rPr>
          <w:b w:val="0"/>
          <w:bCs w:val="0"/>
        </w:rPr>
      </w:pPr>
      <w:r>
        <w:rPr>
          <w:b w:val="0"/>
          <w:bCs w:val="0"/>
          <w:color w:val="241F20"/>
        </w:rPr>
        <w:t>液位上限标定成功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0" w:lineRule="atLeast"/>
        <w:textAlignment w:val="auto"/>
        <w:rPr>
          <w:b w:val="0"/>
          <w:bCs w:val="0"/>
          <w:sz w:val="17"/>
        </w:rPr>
      </w:pPr>
      <w:r>
        <w:rPr>
          <w:b w:val="0"/>
          <w:bCs w:val="0"/>
        </w:rPr>
        <w:pict>
          <v:shape id="_x0000_s1175" o:spid="_x0000_s1175" o:spt="202" type="#_x0000_t202" style="position:absolute;left:0pt;margin-left:50.85pt;margin-top:12.2pt;height:18.4pt;width:513.35pt;mso-position-horizontal-relative:page;mso-wrap-distance-bottom:0pt;mso-wrap-distance-top:0pt;z-index:-2516162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5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输出调整</w:t>
                  </w:r>
                </w:p>
              </w:txbxContent>
            </v:textbox>
            <w10:wrap type="topAndBottom"/>
          </v:shape>
        </w:pict>
      </w:r>
    </w:p>
    <w:p>
      <w:pPr>
        <w:pStyle w:val="2"/>
        <w:spacing w:before="11"/>
        <w:rPr>
          <w:b w:val="0"/>
          <w:bCs w:val="0"/>
          <w:sz w:val="10"/>
        </w:rPr>
      </w:pPr>
    </w:p>
    <w:p>
      <w:pPr>
        <w:pStyle w:val="2"/>
        <w:spacing w:before="57"/>
        <w:ind w:left="100"/>
        <w:rPr>
          <w:b w:val="0"/>
          <w:bCs w:val="0"/>
          <w:sz w:val="22"/>
        </w:rPr>
      </w:pPr>
      <w:r>
        <w:rPr>
          <w:rFonts w:ascii="Calibri" w:hAnsi="Calibri" w:eastAsia="Calibri"/>
          <w:b w:val="0"/>
          <w:bCs w:val="0"/>
          <w:color w:val="241F20"/>
        </w:rPr>
        <w:t xml:space="preserve">① </w:t>
      </w:r>
      <w:r>
        <w:rPr>
          <w:b w:val="0"/>
          <w:bCs w:val="0"/>
          <w:color w:val="241F20"/>
        </w:rPr>
        <w:t>将万用表电流档串入输出端;</w:t>
      </w:r>
    </w:p>
    <w:p>
      <w:pPr>
        <w:pStyle w:val="2"/>
        <w:tabs>
          <w:tab w:val="left" w:pos="1979"/>
          <w:tab w:val="left" w:pos="8030"/>
        </w:tabs>
        <w:ind w:left="100"/>
        <w:rPr>
          <w:b w:val="0"/>
          <w:bCs w:val="0"/>
          <w:sz w:val="20"/>
        </w:rPr>
      </w:pPr>
      <w:r>
        <w:rPr>
          <w:b w:val="0"/>
          <w:bCs w:val="0"/>
        </w:rPr>
        <w:drawing>
          <wp:anchor distT="0" distB="0" distL="0" distR="0" simplePos="0" relativeHeight="250811392" behindDoc="1" locked="0" layoutInCell="1" allowOverlap="1">
            <wp:simplePos x="0" y="0"/>
            <wp:positionH relativeFrom="page">
              <wp:posOffset>1529715</wp:posOffset>
            </wp:positionH>
            <wp:positionV relativeFrom="paragraph">
              <wp:posOffset>7620</wp:posOffset>
            </wp:positionV>
            <wp:extent cx="258445" cy="129540"/>
            <wp:effectExtent l="0" t="0" r="0" b="0"/>
            <wp:wrapNone/>
            <wp:docPr id="19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535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12416" behindDoc="1" locked="0" layoutInCell="1" allowOverlap="1">
            <wp:simplePos x="0" y="0"/>
            <wp:positionH relativeFrom="page">
              <wp:posOffset>5346700</wp:posOffset>
            </wp:positionH>
            <wp:positionV relativeFrom="paragraph">
              <wp:posOffset>0</wp:posOffset>
            </wp:positionV>
            <wp:extent cx="283210" cy="135890"/>
            <wp:effectExtent l="0" t="0" r="0" b="0"/>
            <wp:wrapNone/>
            <wp:docPr id="19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265" cy="136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②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21"/>
        </w:rPr>
        <w:t>将密码</w:t>
      </w:r>
      <w:r>
        <w:rPr>
          <w:b w:val="0"/>
          <w:bCs w:val="0"/>
          <w:color w:val="241F20"/>
        </w:rPr>
        <w:t>锁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，设置</w:t>
      </w:r>
      <w:r>
        <w:rPr>
          <w:b w:val="0"/>
          <w:bCs w:val="0"/>
          <w:color w:val="241F20"/>
        </w:rPr>
        <w:t>为</w:t>
      </w:r>
      <w:r>
        <w:rPr>
          <w:b w:val="0"/>
          <w:bCs w:val="0"/>
          <w:color w:val="241F20"/>
          <w:spacing w:val="-39"/>
        </w:rPr>
        <w:t xml:space="preserve"> </w:t>
      </w:r>
      <w:r>
        <w:rPr>
          <w:b w:val="0"/>
          <w:bCs w:val="0"/>
          <w:color w:val="241F20"/>
          <w:spacing w:val="7"/>
        </w:rPr>
        <w:t>1010</w:t>
      </w:r>
      <w:r>
        <w:rPr>
          <w:b w:val="0"/>
          <w:bCs w:val="0"/>
          <w:color w:val="241F20"/>
          <w:spacing w:val="-47"/>
        </w:rPr>
        <w:t xml:space="preserve"> 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3"/>
        </w:rPr>
        <w:t>按</w:t>
      </w:r>
      <w:r>
        <w:rPr>
          <w:b w:val="0"/>
          <w:bCs w:val="0"/>
          <w:color w:val="241F20"/>
          <w:spacing w:val="33"/>
          <w:w w:val="99"/>
        </w:rPr>
        <w:drawing>
          <wp:inline distT="0" distB="0" distL="0" distR="0">
            <wp:extent cx="247650" cy="118745"/>
            <wp:effectExtent l="0" t="0" r="0" b="0"/>
            <wp:docPr id="20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键进入</w:t>
      </w:r>
      <w:r>
        <w:rPr>
          <w:b w:val="0"/>
          <w:bCs w:val="0"/>
          <w:color w:val="241F20"/>
          <w:spacing w:val="19"/>
        </w:rPr>
        <w:t>第</w:t>
      </w:r>
      <w:r>
        <w:rPr>
          <w:b w:val="0"/>
          <w:bCs w:val="0"/>
          <w:color w:val="241F20"/>
          <w:spacing w:val="22"/>
        </w:rPr>
        <w:t>二</w:t>
      </w:r>
      <w:r>
        <w:rPr>
          <w:b w:val="0"/>
          <w:bCs w:val="0"/>
          <w:color w:val="241F20"/>
          <w:spacing w:val="18"/>
        </w:rPr>
        <w:t>组</w:t>
      </w:r>
      <w:r>
        <w:rPr>
          <w:b w:val="0"/>
          <w:bCs w:val="0"/>
          <w:color w:val="241F20"/>
          <w:spacing w:val="21"/>
        </w:rPr>
        <w:t>第一个参</w:t>
      </w:r>
      <w:r>
        <w:rPr>
          <w:b w:val="0"/>
          <w:bCs w:val="0"/>
          <w:color w:val="241F20"/>
        </w:rPr>
        <w:t>数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;</w:t>
      </w:r>
    </w:p>
    <w:p>
      <w:pPr>
        <w:pStyle w:val="2"/>
        <w:tabs>
          <w:tab w:val="left" w:pos="1485"/>
          <w:tab w:val="left" w:pos="2248"/>
        </w:tabs>
        <w:spacing w:before="1"/>
        <w:ind w:left="100"/>
        <w:rPr>
          <w:b w:val="0"/>
          <w:bCs w:val="0"/>
          <w:color w:val="241F20"/>
        </w:rPr>
      </w:pPr>
      <w:r>
        <w:rPr>
          <w:b w:val="0"/>
          <w:bCs w:val="0"/>
        </w:rPr>
        <w:drawing>
          <wp:anchor distT="0" distB="0" distL="0" distR="0" simplePos="0" relativeHeight="250813440" behindDoc="1" locked="0" layoutInCell="1" allowOverlap="1">
            <wp:simplePos x="0" y="0"/>
            <wp:positionH relativeFrom="page">
              <wp:posOffset>1257935</wp:posOffset>
            </wp:positionH>
            <wp:positionV relativeFrom="paragraph">
              <wp:posOffset>45085</wp:posOffset>
            </wp:positionV>
            <wp:extent cx="140335" cy="106680"/>
            <wp:effectExtent l="0" t="0" r="0" b="0"/>
            <wp:wrapNone/>
            <wp:docPr id="203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28.jpe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34" cy="106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14464" behindDoc="1" locked="0" layoutInCell="1" allowOverlap="1">
            <wp:simplePos x="0" y="0"/>
            <wp:positionH relativeFrom="page">
              <wp:posOffset>1743710</wp:posOffset>
            </wp:positionH>
            <wp:positionV relativeFrom="paragraph">
              <wp:posOffset>45085</wp:posOffset>
            </wp:positionV>
            <wp:extent cx="139700" cy="106680"/>
            <wp:effectExtent l="0" t="0" r="0" b="0"/>
            <wp:wrapNone/>
            <wp:docPr id="205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image29.jpe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06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③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21"/>
        </w:rPr>
        <w:t>通</w:t>
      </w:r>
      <w:r>
        <w:rPr>
          <w:b w:val="0"/>
          <w:bCs w:val="0"/>
          <w:color w:val="241F20"/>
        </w:rPr>
        <w:t>过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和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键调</w:t>
      </w:r>
      <w:r>
        <w:rPr>
          <w:b w:val="0"/>
          <w:bCs w:val="0"/>
          <w:color w:val="241F20"/>
        </w:rPr>
        <w:t>整</w:t>
      </w:r>
      <w:r>
        <w:rPr>
          <w:b w:val="0"/>
          <w:bCs w:val="0"/>
          <w:color w:val="241F20"/>
          <w:spacing w:val="-37"/>
        </w:rPr>
        <w:t xml:space="preserve"> </w:t>
      </w:r>
      <w:r>
        <w:rPr>
          <w:b w:val="0"/>
          <w:bCs w:val="0"/>
          <w:color w:val="241F20"/>
          <w:spacing w:val="6"/>
        </w:rPr>
        <w:t>4mA</w:t>
      </w:r>
      <w:r>
        <w:rPr>
          <w:b w:val="0"/>
          <w:bCs w:val="0"/>
          <w:color w:val="241F20"/>
          <w:spacing w:val="-44"/>
        </w:rPr>
        <w:t xml:space="preserve"> </w:t>
      </w:r>
      <w:r>
        <w:rPr>
          <w:b w:val="0"/>
          <w:bCs w:val="0"/>
          <w:color w:val="241F20"/>
          <w:spacing w:val="21"/>
        </w:rPr>
        <w:t>输出电</w:t>
      </w:r>
      <w:r>
        <w:rPr>
          <w:b w:val="0"/>
          <w:bCs w:val="0"/>
          <w:color w:val="241F20"/>
          <w:spacing w:val="19"/>
        </w:rPr>
        <w:t>流</w:t>
      </w:r>
      <w:r>
        <w:rPr>
          <w:b w:val="0"/>
          <w:bCs w:val="0"/>
          <w:color w:val="241F20"/>
        </w:rPr>
        <w:t>;</w:t>
      </w:r>
    </w:p>
    <w:p>
      <w:pPr>
        <w:pStyle w:val="2"/>
        <w:tabs>
          <w:tab w:val="left" w:pos="1485"/>
          <w:tab w:val="left" w:pos="2248"/>
        </w:tabs>
        <w:spacing w:before="1"/>
        <w:ind w:left="100"/>
        <w:rPr>
          <w:b w:val="0"/>
          <w:bCs w:val="0"/>
          <w:sz w:val="23"/>
        </w:rPr>
      </w:pPr>
      <w:r>
        <w:rPr>
          <w:rFonts w:ascii="Calibri" w:hAnsi="Calibri" w:eastAsia="Calibri"/>
          <w:b w:val="0"/>
          <w:bCs w:val="0"/>
          <w:color w:val="241F20"/>
        </w:rPr>
        <w:t>④</w:t>
      </w:r>
      <w:r>
        <w:rPr>
          <w:rFonts w:ascii="Calibri" w:hAnsi="Calibri" w:eastAsia="Calibri"/>
          <w:b w:val="0"/>
          <w:bCs w:val="0"/>
          <w:color w:val="241F20"/>
          <w:spacing w:val="-15"/>
        </w:rPr>
        <w:t xml:space="preserve"> 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  <w:spacing w:val="34"/>
        </w:rPr>
        <w:t>按</w:t>
      </w:r>
      <w:r>
        <w:rPr>
          <w:b w:val="0"/>
          <w:bCs w:val="0"/>
          <w:color w:val="241F20"/>
          <w:spacing w:val="34"/>
          <w:w w:val="99"/>
        </w:rPr>
        <w:drawing>
          <wp:inline distT="0" distB="0" distL="0" distR="0">
            <wp:extent cx="247650" cy="118745"/>
            <wp:effectExtent l="0" t="0" r="0" b="0"/>
            <wp:docPr id="20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9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color w:val="241F20"/>
          <w:spacing w:val="21"/>
        </w:rPr>
        <w:t>键保</w:t>
      </w:r>
      <w:r>
        <w:rPr>
          <w:b w:val="0"/>
          <w:bCs w:val="0"/>
          <w:color w:val="241F20"/>
        </w:rPr>
        <w:t>存</w:t>
      </w:r>
      <w:r>
        <w:rPr>
          <w:b w:val="0"/>
          <w:bCs w:val="0"/>
          <w:color w:val="241F20"/>
          <w:spacing w:val="-35"/>
        </w:rPr>
        <w:t xml:space="preserve"> </w:t>
      </w:r>
      <w:r>
        <w:rPr>
          <w:b w:val="0"/>
          <w:bCs w:val="0"/>
          <w:color w:val="241F20"/>
          <w:spacing w:val="8"/>
        </w:rPr>
        <w:t>4mA</w:t>
      </w:r>
      <w:r>
        <w:rPr>
          <w:b w:val="0"/>
          <w:bCs w:val="0"/>
          <w:color w:val="241F20"/>
          <w:spacing w:val="-48"/>
        </w:rPr>
        <w:t xml:space="preserve"> </w:t>
      </w:r>
      <w:r>
        <w:rPr>
          <w:b w:val="0"/>
          <w:bCs w:val="0"/>
          <w:color w:val="241F20"/>
          <w:spacing w:val="21"/>
        </w:rPr>
        <w:t>调</w:t>
      </w:r>
      <w:r>
        <w:rPr>
          <w:b w:val="0"/>
          <w:bCs w:val="0"/>
          <w:color w:val="241F20"/>
          <w:spacing w:val="18"/>
        </w:rPr>
        <w:t>整</w:t>
      </w:r>
      <w:r>
        <w:rPr>
          <w:b w:val="0"/>
          <w:bCs w:val="0"/>
          <w:color w:val="241F20"/>
          <w:spacing w:val="22"/>
        </w:rPr>
        <w:t>值</w:t>
      </w:r>
      <w:r>
        <w:rPr>
          <w:b w:val="0"/>
          <w:bCs w:val="0"/>
          <w:color w:val="241F20"/>
        </w:rPr>
        <w:t>;</w:t>
      </w:r>
    </w:p>
    <w:p>
      <w:pPr>
        <w:pStyle w:val="2"/>
        <w:tabs>
          <w:tab w:val="left" w:pos="2826"/>
          <w:tab w:val="left" w:pos="4113"/>
          <w:tab w:val="left" w:pos="5138"/>
        </w:tabs>
        <w:ind w:left="100"/>
        <w:rPr>
          <w:b w:val="0"/>
          <w:bCs w:val="0"/>
          <w:sz w:val="25"/>
        </w:rPr>
      </w:pPr>
      <w:r>
        <w:rPr>
          <w:b w:val="0"/>
          <w:bCs w:val="0"/>
        </w:rPr>
        <w:drawing>
          <wp:anchor distT="0" distB="0" distL="0" distR="0" simplePos="0" relativeHeight="250815488" behindDoc="1" locked="0" layoutInCell="1" allowOverlap="1">
            <wp:simplePos x="0" y="0"/>
            <wp:positionH relativeFrom="page">
              <wp:posOffset>2028825</wp:posOffset>
            </wp:positionH>
            <wp:positionV relativeFrom="paragraph">
              <wp:posOffset>-7620</wp:posOffset>
            </wp:positionV>
            <wp:extent cx="295910" cy="143510"/>
            <wp:effectExtent l="0" t="0" r="0" b="0"/>
            <wp:wrapNone/>
            <wp:docPr id="20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140" cy="1433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16512" behindDoc="1" locked="0" layoutInCell="1" allowOverlap="1">
            <wp:simplePos x="0" y="0"/>
            <wp:positionH relativeFrom="page">
              <wp:posOffset>2927350</wp:posOffset>
            </wp:positionH>
            <wp:positionV relativeFrom="paragraph">
              <wp:posOffset>44450</wp:posOffset>
            </wp:positionV>
            <wp:extent cx="140335" cy="106680"/>
            <wp:effectExtent l="0" t="0" r="0" b="0"/>
            <wp:wrapNone/>
            <wp:docPr id="211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28.jpe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06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17536" behindDoc="1" locked="0" layoutInCell="1" allowOverlap="1">
            <wp:simplePos x="0" y="0"/>
            <wp:positionH relativeFrom="page">
              <wp:posOffset>3578225</wp:posOffset>
            </wp:positionH>
            <wp:positionV relativeFrom="paragraph">
              <wp:posOffset>44450</wp:posOffset>
            </wp:positionV>
            <wp:extent cx="140335" cy="106680"/>
            <wp:effectExtent l="0" t="0" r="0" b="0"/>
            <wp:wrapNone/>
            <wp:docPr id="213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29.jpe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06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⑤</w:t>
      </w:r>
      <w:r>
        <w:rPr>
          <w:rFonts w:ascii="Calibri" w:hAnsi="Calibri" w:eastAsia="Calibri"/>
          <w:b w:val="0"/>
          <w:bCs w:val="0"/>
          <w:color w:val="241F20"/>
          <w:spacing w:val="-15"/>
        </w:rPr>
        <w:t xml:space="preserve"> </w:t>
      </w:r>
      <w:r>
        <w:rPr>
          <w:b w:val="0"/>
          <w:bCs w:val="0"/>
          <w:color w:val="241F20"/>
          <w:spacing w:val="21"/>
        </w:rPr>
        <w:t>显示窗显</w:t>
      </w:r>
      <w:r>
        <w:rPr>
          <w:b w:val="0"/>
          <w:bCs w:val="0"/>
          <w:color w:val="241F20"/>
          <w:spacing w:val="18"/>
        </w:rPr>
        <w:t>示</w:t>
      </w:r>
      <w:r>
        <w:rPr>
          <w:b w:val="0"/>
          <w:bCs w:val="0"/>
          <w:color w:val="241F20"/>
          <w:spacing w:val="21"/>
        </w:rPr>
        <w:t>参</w:t>
      </w:r>
      <w:r>
        <w:rPr>
          <w:b w:val="0"/>
          <w:bCs w:val="0"/>
          <w:color w:val="241F20"/>
        </w:rPr>
        <w:t>数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通过</w:t>
      </w:r>
      <w:r>
        <w:rPr>
          <w:b w:val="0"/>
          <w:bCs w:val="0"/>
          <w:color w:val="241F20"/>
        </w:rPr>
        <w:t>减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和</w:t>
      </w:r>
      <w:r>
        <w:rPr>
          <w:b w:val="0"/>
          <w:bCs w:val="0"/>
          <w:color w:val="241F20"/>
        </w:rPr>
        <w:t>加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键调</w:t>
      </w:r>
      <w:r>
        <w:rPr>
          <w:b w:val="0"/>
          <w:bCs w:val="0"/>
          <w:color w:val="241F20"/>
        </w:rPr>
        <w:t>整</w:t>
      </w:r>
      <w:r>
        <w:rPr>
          <w:b w:val="0"/>
          <w:bCs w:val="0"/>
          <w:color w:val="241F20"/>
          <w:spacing w:val="-37"/>
        </w:rPr>
        <w:t xml:space="preserve"> </w:t>
      </w:r>
      <w:r>
        <w:rPr>
          <w:b w:val="0"/>
          <w:bCs w:val="0"/>
          <w:color w:val="241F20"/>
          <w:spacing w:val="7"/>
        </w:rPr>
        <w:t>20mA</w:t>
      </w:r>
      <w:r>
        <w:rPr>
          <w:b w:val="0"/>
          <w:bCs w:val="0"/>
          <w:color w:val="241F20"/>
          <w:spacing w:val="-44"/>
        </w:rPr>
        <w:t xml:space="preserve"> </w:t>
      </w:r>
      <w:r>
        <w:rPr>
          <w:b w:val="0"/>
          <w:bCs w:val="0"/>
          <w:color w:val="241F20"/>
          <w:spacing w:val="21"/>
        </w:rPr>
        <w:t>输出</w:t>
      </w:r>
      <w:r>
        <w:rPr>
          <w:b w:val="0"/>
          <w:bCs w:val="0"/>
          <w:color w:val="241F20"/>
          <w:spacing w:val="18"/>
        </w:rPr>
        <w:t>电</w:t>
      </w:r>
      <w:r>
        <w:rPr>
          <w:b w:val="0"/>
          <w:bCs w:val="0"/>
          <w:color w:val="241F20"/>
          <w:spacing w:val="22"/>
        </w:rPr>
        <w:t>流</w:t>
      </w:r>
      <w:r>
        <w:rPr>
          <w:b w:val="0"/>
          <w:bCs w:val="0"/>
          <w:color w:val="241F20"/>
        </w:rPr>
        <w:t>;</w:t>
      </w:r>
    </w:p>
    <w:p>
      <w:pPr>
        <w:pStyle w:val="2"/>
        <w:tabs>
          <w:tab w:val="left" w:pos="1401"/>
          <w:tab w:val="left" w:pos="7147"/>
        </w:tabs>
        <w:spacing w:before="1" w:line="441" w:lineRule="auto"/>
        <w:ind w:left="484" w:right="445" w:hanging="385"/>
        <w:rPr>
          <w:rFonts w:hint="eastAsia" w:eastAsia="幼圆"/>
          <w:b w:val="0"/>
          <w:bCs w:val="0"/>
          <w:lang w:val="en-US" w:eastAsia="zh-CN"/>
        </w:rPr>
      </w:pPr>
      <w:r>
        <w:rPr>
          <w:b w:val="0"/>
          <w:bCs w:val="0"/>
        </w:rPr>
        <w:drawing>
          <wp:anchor distT="0" distB="0" distL="0" distR="0" simplePos="0" relativeHeight="250818560" behindDoc="1" locked="0" layoutInCell="1" allowOverlap="1">
            <wp:simplePos x="0" y="0"/>
            <wp:positionH relativeFrom="page">
              <wp:posOffset>1178560</wp:posOffset>
            </wp:positionH>
            <wp:positionV relativeFrom="paragraph">
              <wp:posOffset>43180</wp:posOffset>
            </wp:positionV>
            <wp:extent cx="247650" cy="118745"/>
            <wp:effectExtent l="0" t="0" r="0" b="0"/>
            <wp:wrapNone/>
            <wp:docPr id="2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4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18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19584" behindDoc="1" locked="0" layoutInCell="1" allowOverlap="1">
            <wp:simplePos x="0" y="0"/>
            <wp:positionH relativeFrom="page">
              <wp:posOffset>4816475</wp:posOffset>
            </wp:positionH>
            <wp:positionV relativeFrom="paragraph">
              <wp:posOffset>34290</wp:posOffset>
            </wp:positionV>
            <wp:extent cx="266700" cy="127635"/>
            <wp:effectExtent l="0" t="0" r="0" b="0"/>
            <wp:wrapNone/>
            <wp:docPr id="21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25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2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Calibri"/>
          <w:b w:val="0"/>
          <w:bCs w:val="0"/>
          <w:color w:val="241F20"/>
        </w:rPr>
        <w:t>⑥</w:t>
      </w:r>
      <w:r>
        <w:rPr>
          <w:rFonts w:ascii="Calibri" w:hAnsi="Calibri" w:eastAsia="Calibri"/>
          <w:b w:val="0"/>
          <w:bCs w:val="0"/>
          <w:color w:val="241F20"/>
          <w:spacing w:val="-14"/>
        </w:rPr>
        <w:t xml:space="preserve"> </w:t>
      </w:r>
      <w:r>
        <w:rPr>
          <w:b w:val="0"/>
          <w:bCs w:val="0"/>
          <w:color w:val="241F20"/>
          <w:spacing w:val="21"/>
        </w:rPr>
        <w:t>点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  <w:spacing w:val="21"/>
        </w:rPr>
        <w:t>键保</w:t>
      </w:r>
      <w:r>
        <w:rPr>
          <w:b w:val="0"/>
          <w:bCs w:val="0"/>
          <w:color w:val="241F20"/>
        </w:rPr>
        <w:t>存</w:t>
      </w:r>
      <w:r>
        <w:rPr>
          <w:b w:val="0"/>
          <w:bCs w:val="0"/>
          <w:color w:val="241F20"/>
          <w:spacing w:val="-42"/>
        </w:rPr>
        <w:t xml:space="preserve"> </w:t>
      </w:r>
      <w:r>
        <w:rPr>
          <w:b w:val="0"/>
          <w:bCs w:val="0"/>
          <w:color w:val="241F20"/>
          <w:spacing w:val="7"/>
        </w:rPr>
        <w:t>20mA</w:t>
      </w:r>
      <w:r>
        <w:rPr>
          <w:b w:val="0"/>
          <w:bCs w:val="0"/>
          <w:color w:val="241F20"/>
          <w:spacing w:val="-50"/>
        </w:rPr>
        <w:t xml:space="preserve"> </w:t>
      </w:r>
      <w:r>
        <w:rPr>
          <w:b w:val="0"/>
          <w:bCs w:val="0"/>
          <w:color w:val="241F20"/>
          <w:spacing w:val="18"/>
        </w:rPr>
        <w:t>调</w:t>
      </w:r>
      <w:r>
        <w:rPr>
          <w:b w:val="0"/>
          <w:bCs w:val="0"/>
          <w:color w:val="241F20"/>
          <w:spacing w:val="21"/>
        </w:rPr>
        <w:t>整值显示</w:t>
      </w:r>
      <w:r>
        <w:rPr>
          <w:b w:val="0"/>
          <w:bCs w:val="0"/>
          <w:color w:val="241F20"/>
          <w:spacing w:val="18"/>
        </w:rPr>
        <w:t>窗</w:t>
      </w:r>
      <w:r>
        <w:rPr>
          <w:b w:val="0"/>
          <w:bCs w:val="0"/>
          <w:color w:val="241F20"/>
          <w:spacing w:val="21"/>
        </w:rPr>
        <w:t>显示参</w:t>
      </w:r>
      <w:r>
        <w:rPr>
          <w:b w:val="0"/>
          <w:bCs w:val="0"/>
          <w:color w:val="241F20"/>
        </w:rPr>
        <w:t>数</w:t>
      </w:r>
      <w:r>
        <w:rPr>
          <w:b w:val="0"/>
          <w:bCs w:val="0"/>
          <w:color w:val="241F20"/>
          <w:spacing w:val="41"/>
        </w:rPr>
        <w:t xml:space="preserve"> </w:t>
      </w:r>
      <w:r>
        <w:rPr>
          <w:b w:val="0"/>
          <w:bCs w:val="0"/>
          <w:color w:val="241F20"/>
          <w:spacing w:val="41"/>
        </w:rPr>
        <w:drawing>
          <wp:inline distT="0" distB="0" distL="0" distR="0">
            <wp:extent cx="217170" cy="160655"/>
            <wp:effectExtent l="0" t="0" r="0" b="0"/>
            <wp:docPr id="2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04" cy="16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b w:val="0"/>
          <w:bCs w:val="0"/>
          <w:color w:val="241F20"/>
          <w:spacing w:val="42"/>
        </w:rPr>
        <w:t xml:space="preserve"> </w:t>
      </w:r>
      <w:r>
        <w:rPr>
          <w:b w:val="0"/>
          <w:bCs w:val="0"/>
          <w:color w:val="241F20"/>
          <w:spacing w:val="9"/>
        </w:rPr>
        <w:t>,</w:t>
      </w:r>
      <w:r>
        <w:rPr>
          <w:b w:val="0"/>
          <w:bCs w:val="0"/>
          <w:color w:val="241F20"/>
          <w:spacing w:val="21"/>
        </w:rPr>
        <w:t>长</w:t>
      </w:r>
      <w:r>
        <w:rPr>
          <w:b w:val="0"/>
          <w:bCs w:val="0"/>
          <w:color w:val="241F20"/>
        </w:rPr>
        <w:t>按</w:t>
      </w:r>
      <w:r>
        <w:rPr>
          <w:b w:val="0"/>
          <w:bCs w:val="0"/>
          <w:color w:val="241F20"/>
        </w:rPr>
        <w:tab/>
      </w:r>
      <w:r>
        <w:rPr>
          <w:b w:val="0"/>
          <w:bCs w:val="0"/>
          <w:color w:val="241F20"/>
        </w:rPr>
        <w:t>键</w:t>
      </w:r>
      <w:r>
        <w:rPr>
          <w:b w:val="0"/>
          <w:bCs w:val="0"/>
          <w:color w:val="241F20"/>
          <w:spacing w:val="-39"/>
        </w:rPr>
        <w:t xml:space="preserve"> </w:t>
      </w:r>
      <w:r>
        <w:rPr>
          <w:b w:val="0"/>
          <w:bCs w:val="0"/>
          <w:color w:val="241F20"/>
        </w:rPr>
        <w:t>2</w:t>
      </w:r>
      <w:r>
        <w:rPr>
          <w:b w:val="0"/>
          <w:bCs w:val="0"/>
          <w:color w:val="241F20"/>
          <w:spacing w:val="-49"/>
        </w:rPr>
        <w:t xml:space="preserve"> </w:t>
      </w:r>
      <w:r>
        <w:rPr>
          <w:b w:val="0"/>
          <w:bCs w:val="0"/>
          <w:color w:val="241F20"/>
          <w:spacing w:val="21"/>
        </w:rPr>
        <w:t>秒以</w:t>
      </w:r>
      <w:r>
        <w:rPr>
          <w:b w:val="0"/>
          <w:bCs w:val="0"/>
          <w:color w:val="241F20"/>
          <w:spacing w:val="18"/>
        </w:rPr>
        <w:t>上</w:t>
      </w:r>
      <w:r>
        <w:rPr>
          <w:b w:val="0"/>
          <w:bCs w:val="0"/>
          <w:color w:val="241F20"/>
          <w:spacing w:val="21"/>
        </w:rPr>
        <w:t>不松开</w:t>
      </w:r>
      <w:r>
        <w:rPr>
          <w:b w:val="0"/>
          <w:bCs w:val="0"/>
          <w:color w:val="241F20"/>
          <w:spacing w:val="18"/>
        </w:rPr>
        <w:t>退</w:t>
      </w:r>
      <w:r>
        <w:rPr>
          <w:b w:val="0"/>
          <w:bCs w:val="0"/>
          <w:color w:val="241F20"/>
          <w:spacing w:val="21"/>
        </w:rPr>
        <w:t>出</w:t>
      </w:r>
      <w:r>
        <w:rPr>
          <w:rFonts w:hint="eastAsia"/>
          <w:b w:val="0"/>
          <w:bCs w:val="0"/>
          <w:color w:val="241F20"/>
          <w:spacing w:val="21"/>
          <w:lang w:val="en-US" w:eastAsia="zh-CN"/>
        </w:rPr>
        <w:t>.</w:t>
      </w:r>
    </w:p>
    <w:p>
      <w:pPr>
        <w:pStyle w:val="2"/>
        <w:ind w:left="157"/>
        <w:rPr>
          <w:b w:val="0"/>
          <w:bCs w:val="0"/>
          <w:sz w:val="20"/>
        </w:rPr>
      </w:pPr>
      <w:r>
        <w:rPr>
          <w:b w:val="0"/>
          <w:bCs w:val="0"/>
          <w:sz w:val="20"/>
        </w:rPr>
        <w:pict>
          <v:shape id="_x0000_s1176" o:spid="_x0000_s1176" o:spt="202" type="#_x0000_t202" style="height:18.4pt;width:513.35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6"/>
                    <w:ind w:left="0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241F20"/>
                      <w:sz w:val="28"/>
                    </w:rPr>
                    <w:t>功能说明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2"/>
        <w:rPr>
          <w:b w:val="0"/>
          <w:bCs w:val="0"/>
          <w:sz w:val="9"/>
        </w:rPr>
      </w:pPr>
    </w:p>
    <w:p>
      <w:pPr>
        <w:pStyle w:val="2"/>
        <w:spacing w:before="57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【显示】</w:t>
      </w:r>
    </w:p>
    <w:p>
      <w:pPr>
        <w:pStyle w:val="2"/>
        <w:spacing w:before="122" w:line="336" w:lineRule="auto"/>
        <w:ind w:left="100" w:right="144"/>
        <w:rPr>
          <w:b w:val="0"/>
          <w:bCs w:val="0"/>
        </w:rPr>
      </w:pPr>
      <w:r>
        <w:rPr>
          <w:rFonts w:ascii="Calibri" w:hAnsi="Calibri" w:eastAsia="Calibri"/>
          <w:b w:val="0"/>
          <w:bCs w:val="0"/>
          <w:color w:val="241F20"/>
        </w:rPr>
        <w:t xml:space="preserve">① </w:t>
      </w:r>
      <w:r>
        <w:rPr>
          <w:b w:val="0"/>
          <w:bCs w:val="0"/>
          <w:color w:val="241F20"/>
        </w:rPr>
        <w:t>LT-207 变送板上电显示“ 207” 为该变送板型号， 间隔 1 秒后显示当前设置的信号类型， 详见输入信号 Sn 类型。</w:t>
      </w:r>
    </w:p>
    <w:p>
      <w:pPr>
        <w:pStyle w:val="2"/>
        <w:spacing w:before="1"/>
        <w:ind w:left="100"/>
        <w:rPr>
          <w:b w:val="0"/>
          <w:bCs w:val="0"/>
        </w:rPr>
      </w:pPr>
      <w:r>
        <w:rPr>
          <w:rFonts w:ascii="Calibri" w:hAnsi="Calibri" w:eastAsia="Calibri"/>
          <w:b w:val="0"/>
          <w:bCs w:val="0"/>
          <w:color w:val="241F20"/>
        </w:rPr>
        <w:t xml:space="preserve">② </w:t>
      </w:r>
      <w:r>
        <w:rPr>
          <w:b w:val="0"/>
          <w:bCs w:val="0"/>
          <w:color w:val="241F20"/>
        </w:rPr>
        <w:t>故障或超量程导致压力传感器输出 mV 值大于所选信号类型的最大量程时， 闪烁显示 o.L</w:t>
      </w:r>
    </w:p>
    <w:p>
      <w:pPr>
        <w:pStyle w:val="2"/>
        <w:spacing w:before="199"/>
        <w:ind w:left="100"/>
        <w:rPr>
          <w:b w:val="0"/>
          <w:bCs w:val="0"/>
        </w:rPr>
      </w:pPr>
      <w:r>
        <w:rPr>
          <w:rFonts w:ascii="Calibri" w:hAnsi="Calibri" w:eastAsia="Calibri"/>
          <w:b w:val="0"/>
          <w:bCs w:val="0"/>
          <w:color w:val="241F20"/>
        </w:rPr>
        <w:t xml:space="preserve">③ </w:t>
      </w:r>
      <w:r>
        <w:rPr>
          <w:b w:val="0"/>
          <w:bCs w:val="0"/>
          <w:color w:val="241F20"/>
        </w:rPr>
        <w:t>标定过程或步骤操作不当引起错误时， 闪烁显示 Err.</w:t>
      </w:r>
    </w:p>
    <w:p>
      <w:pPr>
        <w:pStyle w:val="2"/>
        <w:spacing w:before="122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【输出迁移】</w:t>
      </w:r>
    </w:p>
    <w:p>
      <w:pPr>
        <w:pStyle w:val="2"/>
        <w:spacing w:before="8"/>
        <w:rPr>
          <w:b w:val="0"/>
          <w:bCs w:val="0"/>
          <w:sz w:val="9"/>
        </w:rPr>
      </w:pPr>
    </w:p>
    <w:p>
      <w:pPr>
        <w:pStyle w:val="2"/>
        <w:spacing w:before="57" w:line="364" w:lineRule="auto"/>
        <w:ind w:left="100" w:right="242" w:firstLine="509"/>
        <w:rPr>
          <w:b w:val="0"/>
          <w:bCs w:val="0"/>
        </w:rPr>
      </w:pPr>
      <w:r>
        <w:rPr>
          <w:b w:val="0"/>
          <w:bCs w:val="0"/>
          <w:color w:val="241F20"/>
          <w:w w:val="95"/>
        </w:rPr>
        <w:t xml:space="preserve">利用变送板测量、输出量程独立设置的特性，液位标定后，可在测量量程内进行任意测  </w:t>
      </w:r>
      <w:r>
        <w:rPr>
          <w:b w:val="0"/>
          <w:bCs w:val="0"/>
          <w:color w:val="241F20"/>
        </w:rPr>
        <w:t>量段的变送输出， 使变送板智能化得到体现。典型应用如:</w:t>
      </w:r>
    </w:p>
    <w:p>
      <w:pPr>
        <w:pStyle w:val="2"/>
        <w:spacing w:before="2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量程 0-5.000 米传感器</w:t>
      </w:r>
    </w:p>
    <w:p>
      <w:pPr>
        <w:pStyle w:val="2"/>
        <w:spacing w:before="160"/>
        <w:ind w:left="611"/>
        <w:rPr>
          <w:rFonts w:hint="eastAsia" w:ascii="宋体" w:eastAsia="宋体"/>
          <w:b w:val="0"/>
          <w:bCs w:val="0"/>
        </w:rPr>
      </w:pPr>
      <w:r>
        <w:rPr>
          <w:b w:val="0"/>
          <w:bCs w:val="0"/>
          <w:color w:val="241F20"/>
          <w:spacing w:val="-20"/>
        </w:rPr>
        <w:t xml:space="preserve">按 </w:t>
      </w:r>
      <w:r>
        <w:rPr>
          <w:b w:val="0"/>
          <w:bCs w:val="0"/>
          <w:color w:val="241F20"/>
          <w:spacing w:val="8"/>
        </w:rPr>
        <w:t>1.000</w:t>
      </w:r>
      <w:r>
        <w:rPr>
          <w:b w:val="0"/>
          <w:bCs w:val="0"/>
          <w:color w:val="241F20"/>
          <w:spacing w:val="-7"/>
        </w:rPr>
        <w:t xml:space="preserve"> 米-</w:t>
      </w:r>
      <w:r>
        <w:rPr>
          <w:b w:val="0"/>
          <w:bCs w:val="0"/>
          <w:color w:val="241F20"/>
          <w:spacing w:val="9"/>
        </w:rPr>
        <w:t>4.000</w:t>
      </w:r>
      <w:r>
        <w:rPr>
          <w:b w:val="0"/>
          <w:bCs w:val="0"/>
          <w:color w:val="241F20"/>
          <w:spacing w:val="-5"/>
        </w:rPr>
        <w:t xml:space="preserve"> 米标定，输出 </w:t>
      </w:r>
      <w:r>
        <w:rPr>
          <w:b w:val="0"/>
          <w:bCs w:val="0"/>
          <w:color w:val="241F20"/>
          <w:spacing w:val="6"/>
        </w:rPr>
        <w:t>4</w:t>
      </w:r>
      <w:r>
        <w:rPr>
          <w:rFonts w:hint="eastAsia" w:ascii="宋体" w:eastAsia="宋体"/>
          <w:b w:val="0"/>
          <w:bCs w:val="0"/>
          <w:color w:val="241F20"/>
          <w:spacing w:val="6"/>
        </w:rPr>
        <w:t>～</w:t>
      </w:r>
      <w:r>
        <w:rPr>
          <w:rFonts w:hint="eastAsia" w:ascii="宋体" w:eastAsia="宋体"/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2"/>
        </w:rPr>
        <w:t>20mA</w:t>
      </w:r>
      <w:r>
        <w:rPr>
          <w:b w:val="0"/>
          <w:bCs w:val="0"/>
          <w:color w:val="241F20"/>
          <w:spacing w:val="-4"/>
        </w:rPr>
        <w:t xml:space="preserve">，可按 </w:t>
      </w:r>
      <w:r>
        <w:rPr>
          <w:b w:val="0"/>
          <w:bCs w:val="0"/>
          <w:color w:val="241F20"/>
          <w:spacing w:val="6"/>
        </w:rPr>
        <w:t>0</w:t>
      </w:r>
      <w:r>
        <w:rPr>
          <w:rFonts w:hint="eastAsia" w:ascii="宋体" w:eastAsia="宋体"/>
          <w:b w:val="0"/>
          <w:bCs w:val="0"/>
          <w:color w:val="241F20"/>
          <w:spacing w:val="6"/>
        </w:rPr>
        <w:t>～</w:t>
      </w:r>
      <w:r>
        <w:rPr>
          <w:rFonts w:hint="eastAsia" w:ascii="宋体" w:eastAsia="宋体"/>
          <w:b w:val="0"/>
          <w:bCs w:val="0"/>
          <w:color w:val="241F20"/>
          <w:spacing w:val="-101"/>
        </w:rPr>
        <w:t xml:space="preserve"> </w:t>
      </w:r>
      <w:r>
        <w:rPr>
          <w:rFonts w:hint="eastAsia" w:ascii="宋体" w:eastAsia="宋体"/>
          <w:b w:val="0"/>
          <w:bCs w:val="0"/>
          <w:color w:val="241F20"/>
          <w:spacing w:val="8"/>
        </w:rPr>
        <w:t>4</w:t>
      </w:r>
      <w:r>
        <w:rPr>
          <w:b w:val="0"/>
          <w:bCs w:val="0"/>
          <w:color w:val="241F20"/>
          <w:spacing w:val="8"/>
        </w:rPr>
        <w:t>.000</w:t>
      </w:r>
      <w:r>
        <w:rPr>
          <w:b w:val="0"/>
          <w:bCs w:val="0"/>
          <w:color w:val="241F20"/>
          <w:spacing w:val="-19"/>
        </w:rPr>
        <w:t xml:space="preserve"> 米、</w:t>
      </w:r>
      <w:r>
        <w:rPr>
          <w:b w:val="0"/>
          <w:bCs w:val="0"/>
          <w:color w:val="241F20"/>
          <w:spacing w:val="8"/>
        </w:rPr>
        <w:t>1.000</w:t>
      </w:r>
      <w:r>
        <w:rPr>
          <w:b w:val="0"/>
          <w:bCs w:val="0"/>
          <w:color w:val="241F20"/>
          <w:spacing w:val="-15"/>
        </w:rPr>
        <w:t xml:space="preserve"> 米</w:t>
      </w:r>
      <w:r>
        <w:rPr>
          <w:rFonts w:hint="eastAsia" w:ascii="宋体" w:eastAsia="宋体"/>
          <w:b w:val="0"/>
          <w:bCs w:val="0"/>
          <w:color w:val="241F20"/>
        </w:rPr>
        <w:t>～</w:t>
      </w:r>
      <w:r>
        <w:rPr>
          <w:rFonts w:hint="eastAsia" w:ascii="宋体" w:eastAsia="宋体"/>
          <w:b w:val="0"/>
          <w:bCs w:val="0"/>
          <w:color w:val="241F20"/>
          <w:spacing w:val="-101"/>
        </w:rPr>
        <w:t xml:space="preserve"> </w:t>
      </w:r>
      <w:r>
        <w:rPr>
          <w:b w:val="0"/>
          <w:bCs w:val="0"/>
          <w:color w:val="241F20"/>
          <w:spacing w:val="8"/>
        </w:rPr>
        <w:t>5.000</w:t>
      </w:r>
      <w:r>
        <w:rPr>
          <w:b w:val="0"/>
          <w:bCs w:val="0"/>
          <w:color w:val="241F20"/>
          <w:spacing w:val="-19"/>
        </w:rPr>
        <w:t xml:space="preserve"> 米、</w:t>
      </w:r>
      <w:r>
        <w:rPr>
          <w:b w:val="0"/>
          <w:bCs w:val="0"/>
          <w:color w:val="241F20"/>
          <w:spacing w:val="4"/>
        </w:rPr>
        <w:t>0</w:t>
      </w:r>
      <w:r>
        <w:rPr>
          <w:rFonts w:hint="eastAsia" w:ascii="宋体" w:eastAsia="宋体"/>
          <w:b w:val="0"/>
          <w:bCs w:val="0"/>
          <w:color w:val="241F20"/>
          <w:spacing w:val="4"/>
        </w:rPr>
        <w:t>～</w:t>
      </w:r>
    </w:p>
    <w:p>
      <w:pPr>
        <w:pStyle w:val="2"/>
        <w:spacing w:before="161"/>
        <w:ind w:left="100"/>
        <w:rPr>
          <w:b w:val="0"/>
          <w:bCs w:val="0"/>
        </w:rPr>
      </w:pPr>
      <w:r>
        <w:rPr>
          <w:rFonts w:hint="eastAsia" w:ascii="宋体" w:eastAsia="宋体"/>
          <w:b w:val="0"/>
          <w:bCs w:val="0"/>
          <w:color w:val="241F20"/>
        </w:rPr>
        <w:t>5</w:t>
      </w:r>
      <w:r>
        <w:rPr>
          <w:b w:val="0"/>
          <w:bCs w:val="0"/>
          <w:color w:val="241F20"/>
        </w:rPr>
        <w:t>.000 米设置输出。</w:t>
      </w:r>
    </w:p>
    <w:p>
      <w:pPr>
        <w:pStyle w:val="2"/>
        <w:spacing w:before="122"/>
        <w:ind w:left="100"/>
        <w:rPr>
          <w:b w:val="0"/>
          <w:bCs w:val="0"/>
        </w:rPr>
      </w:pPr>
      <w:r>
        <w:rPr>
          <w:b w:val="0"/>
          <w:bCs w:val="0"/>
          <w:color w:val="241F20"/>
        </w:rPr>
        <w:t>【量程反转】</w:t>
      </w:r>
    </w:p>
    <w:p>
      <w:pPr>
        <w:pStyle w:val="2"/>
        <w:spacing w:before="12"/>
        <w:rPr>
          <w:b w:val="0"/>
          <w:bCs w:val="0"/>
          <w:sz w:val="17"/>
        </w:rPr>
      </w:pPr>
    </w:p>
    <w:p>
      <w:pPr>
        <w:tabs>
          <w:tab w:val="left" w:pos="3004"/>
          <w:tab w:val="left" w:pos="9181"/>
        </w:tabs>
        <w:spacing w:before="0" w:line="403" w:lineRule="auto"/>
        <w:ind w:left="100" w:right="239" w:firstLine="571"/>
        <w:jc w:val="left"/>
        <w:rPr>
          <w:b w:val="0"/>
          <w:bCs w:val="0"/>
          <w:sz w:val="24"/>
        </w:rPr>
      </w:pPr>
      <w:r>
        <w:rPr>
          <w:b w:val="0"/>
          <w:bCs w:val="0"/>
        </w:rPr>
        <w:drawing>
          <wp:anchor distT="0" distB="0" distL="0" distR="0" simplePos="0" relativeHeight="250820608" behindDoc="1" locked="0" layoutInCell="1" allowOverlap="1">
            <wp:simplePos x="0" y="0"/>
            <wp:positionH relativeFrom="page">
              <wp:posOffset>2221230</wp:posOffset>
            </wp:positionH>
            <wp:positionV relativeFrom="paragraph">
              <wp:posOffset>42545</wp:posOffset>
            </wp:positionV>
            <wp:extent cx="141605" cy="109220"/>
            <wp:effectExtent l="0" t="0" r="0" b="0"/>
            <wp:wrapNone/>
            <wp:docPr id="22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age6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" cy="109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</w:rPr>
        <w:drawing>
          <wp:anchor distT="0" distB="0" distL="0" distR="0" simplePos="0" relativeHeight="250821632" behindDoc="1" locked="0" layoutInCell="1" allowOverlap="1">
            <wp:simplePos x="0" y="0"/>
            <wp:positionH relativeFrom="page">
              <wp:posOffset>5935345</wp:posOffset>
            </wp:positionH>
            <wp:positionV relativeFrom="paragraph">
              <wp:posOffset>-11430</wp:posOffset>
            </wp:positionV>
            <wp:extent cx="325755" cy="133350"/>
            <wp:effectExtent l="0" t="0" r="0" b="0"/>
            <wp:wrapNone/>
            <wp:docPr id="2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596" cy="13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241F20"/>
          <w:spacing w:val="21"/>
          <w:sz w:val="24"/>
        </w:rPr>
        <w:t>测量状态</w:t>
      </w:r>
      <w:r>
        <w:rPr>
          <w:b w:val="0"/>
          <w:bCs w:val="0"/>
          <w:color w:val="241F20"/>
          <w:spacing w:val="19"/>
          <w:sz w:val="24"/>
        </w:rPr>
        <w:t>下</w:t>
      </w:r>
      <w:r>
        <w:rPr>
          <w:b w:val="0"/>
          <w:bCs w:val="0"/>
          <w:color w:val="EC7C30"/>
          <w:spacing w:val="21"/>
          <w:sz w:val="24"/>
        </w:rPr>
        <w:t>长</w:t>
      </w:r>
      <w:r>
        <w:rPr>
          <w:b w:val="0"/>
          <w:bCs w:val="0"/>
          <w:color w:val="EC7C30"/>
          <w:sz w:val="24"/>
        </w:rPr>
        <w:t>按</w:t>
      </w:r>
      <w:r>
        <w:rPr>
          <w:b w:val="0"/>
          <w:bCs w:val="0"/>
          <w:color w:val="EC7C30"/>
          <w:sz w:val="24"/>
        </w:rPr>
        <w:tab/>
      </w:r>
      <w:r>
        <w:rPr>
          <w:rFonts w:hint="eastAsia" w:ascii="宋体" w:eastAsia="宋体"/>
          <w:b w:val="0"/>
          <w:bCs w:val="0"/>
          <w:color w:val="EC7C30"/>
          <w:sz w:val="24"/>
        </w:rPr>
        <w:t>键</w:t>
      </w:r>
      <w:r>
        <w:rPr>
          <w:rFonts w:hint="eastAsia" w:ascii="宋体" w:eastAsia="宋体"/>
          <w:b w:val="0"/>
          <w:bCs w:val="0"/>
          <w:color w:val="EC7C30"/>
          <w:spacing w:val="-31"/>
          <w:sz w:val="24"/>
        </w:rPr>
        <w:t xml:space="preserve"> </w:t>
      </w:r>
      <w:r>
        <w:rPr>
          <w:b w:val="0"/>
          <w:bCs w:val="0"/>
          <w:color w:val="EC7C30"/>
          <w:spacing w:val="6"/>
          <w:sz w:val="24"/>
        </w:rPr>
        <w:t>10</w:t>
      </w:r>
      <w:r>
        <w:rPr>
          <w:b w:val="0"/>
          <w:bCs w:val="0"/>
          <w:color w:val="EC7C30"/>
          <w:spacing w:val="-37"/>
          <w:sz w:val="24"/>
        </w:rPr>
        <w:t xml:space="preserve"> </w:t>
      </w:r>
      <w:r>
        <w:rPr>
          <w:rFonts w:hint="eastAsia" w:ascii="宋体" w:eastAsia="宋体"/>
          <w:b w:val="0"/>
          <w:bCs w:val="0"/>
          <w:color w:val="EC7C30"/>
          <w:spacing w:val="18"/>
          <w:sz w:val="24"/>
        </w:rPr>
        <w:t>秒</w:t>
      </w:r>
      <w:r>
        <w:rPr>
          <w:rFonts w:hint="eastAsia" w:ascii="宋体" w:eastAsia="宋体"/>
          <w:b w:val="0"/>
          <w:bCs w:val="0"/>
          <w:color w:val="EC7C30"/>
          <w:spacing w:val="21"/>
          <w:sz w:val="24"/>
        </w:rPr>
        <w:t>以</w:t>
      </w:r>
      <w:r>
        <w:rPr>
          <w:rFonts w:hint="eastAsia" w:ascii="宋体" w:eastAsia="宋体"/>
          <w:b w:val="0"/>
          <w:bCs w:val="0"/>
          <w:color w:val="EC7C30"/>
          <w:spacing w:val="22"/>
          <w:sz w:val="24"/>
        </w:rPr>
        <w:t>上</w:t>
      </w:r>
      <w:r>
        <w:rPr>
          <w:b w:val="0"/>
          <w:bCs w:val="0"/>
          <w:color w:val="241F20"/>
          <w:spacing w:val="21"/>
          <w:sz w:val="24"/>
        </w:rPr>
        <w:t>即</w:t>
      </w:r>
      <w:r>
        <w:rPr>
          <w:b w:val="0"/>
          <w:bCs w:val="0"/>
          <w:color w:val="241F20"/>
          <w:spacing w:val="18"/>
          <w:sz w:val="24"/>
        </w:rPr>
        <w:t>可</w:t>
      </w:r>
      <w:r>
        <w:rPr>
          <w:b w:val="0"/>
          <w:bCs w:val="0"/>
          <w:color w:val="241F20"/>
          <w:spacing w:val="21"/>
          <w:sz w:val="24"/>
        </w:rPr>
        <w:t>实</w:t>
      </w:r>
      <w:r>
        <w:rPr>
          <w:b w:val="0"/>
          <w:bCs w:val="0"/>
          <w:color w:val="241F20"/>
          <w:spacing w:val="22"/>
          <w:sz w:val="24"/>
        </w:rPr>
        <w:t>现</w:t>
      </w:r>
      <w:r>
        <w:rPr>
          <w:b w:val="0"/>
          <w:bCs w:val="0"/>
          <w:color w:val="241F20"/>
          <w:spacing w:val="18"/>
          <w:sz w:val="24"/>
        </w:rPr>
        <w:t>测</w:t>
      </w:r>
      <w:r>
        <w:rPr>
          <w:b w:val="0"/>
          <w:bCs w:val="0"/>
          <w:color w:val="241F20"/>
          <w:spacing w:val="21"/>
          <w:sz w:val="24"/>
        </w:rPr>
        <w:t>量量程反</w:t>
      </w:r>
      <w:r>
        <w:rPr>
          <w:b w:val="0"/>
          <w:bCs w:val="0"/>
          <w:color w:val="241F20"/>
          <w:spacing w:val="20"/>
          <w:sz w:val="24"/>
        </w:rPr>
        <w:t>转</w:t>
      </w:r>
      <w:r>
        <w:rPr>
          <w:b w:val="0"/>
          <w:bCs w:val="0"/>
          <w:color w:val="241F20"/>
          <w:sz w:val="24"/>
        </w:rPr>
        <w:t>（</w:t>
      </w:r>
      <w:r>
        <w:rPr>
          <w:b w:val="0"/>
          <w:bCs w:val="0"/>
          <w:color w:val="241F20"/>
          <w:spacing w:val="-57"/>
          <w:sz w:val="24"/>
        </w:rPr>
        <w:t xml:space="preserve"> </w:t>
      </w:r>
      <w:r>
        <w:rPr>
          <w:b w:val="0"/>
          <w:bCs w:val="0"/>
          <w:color w:val="241F20"/>
          <w:spacing w:val="-57"/>
          <w:position w:val="2"/>
          <w:sz w:val="24"/>
        </w:rPr>
        <w:drawing>
          <wp:inline distT="0" distB="0" distL="0" distR="0">
            <wp:extent cx="351155" cy="132080"/>
            <wp:effectExtent l="0" t="0" r="0" b="0"/>
            <wp:docPr id="22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08" cy="13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b w:val="0"/>
          <w:bCs w:val="0"/>
          <w:color w:val="241F20"/>
          <w:spacing w:val="-57"/>
          <w:sz w:val="24"/>
        </w:rPr>
        <w:t xml:space="preserve">                                                  </w:t>
      </w:r>
      <w:r>
        <w:rPr>
          <w:rFonts w:ascii="Times New Roman" w:eastAsia="Times New Roman"/>
          <w:b w:val="0"/>
          <w:bCs w:val="0"/>
          <w:color w:val="241F20"/>
          <w:spacing w:val="-1"/>
          <w:sz w:val="24"/>
        </w:rPr>
        <w:t xml:space="preserve"> </w:t>
      </w:r>
      <w:r>
        <w:rPr>
          <w:b w:val="0"/>
          <w:bCs w:val="0"/>
          <w:color w:val="241F20"/>
          <w:sz w:val="24"/>
        </w:rPr>
        <w:t>和</w:t>
      </w:r>
      <w:r>
        <w:rPr>
          <w:b w:val="0"/>
          <w:bCs w:val="0"/>
          <w:color w:val="241F20"/>
          <w:sz w:val="24"/>
        </w:rPr>
        <w:tab/>
      </w:r>
      <w:r>
        <w:rPr>
          <w:b w:val="0"/>
          <w:bCs w:val="0"/>
          <w:color w:val="241F20"/>
          <w:spacing w:val="21"/>
          <w:sz w:val="24"/>
        </w:rPr>
        <w:t>的反转</w:t>
      </w:r>
      <w:r>
        <w:rPr>
          <w:b w:val="0"/>
          <w:bCs w:val="0"/>
          <w:color w:val="241F20"/>
          <w:sz w:val="24"/>
        </w:rPr>
        <w:t xml:space="preserve">）， </w:t>
      </w:r>
      <w:r>
        <w:rPr>
          <w:b w:val="0"/>
          <w:bCs w:val="0"/>
          <w:color w:val="241F20"/>
          <w:spacing w:val="21"/>
          <w:sz w:val="24"/>
        </w:rPr>
        <w:t>该功能非</w:t>
      </w:r>
      <w:r>
        <w:rPr>
          <w:b w:val="0"/>
          <w:bCs w:val="0"/>
          <w:color w:val="241F20"/>
          <w:spacing w:val="18"/>
          <w:sz w:val="24"/>
        </w:rPr>
        <w:t>常</w:t>
      </w:r>
      <w:r>
        <w:rPr>
          <w:b w:val="0"/>
          <w:bCs w:val="0"/>
          <w:color w:val="241F20"/>
          <w:spacing w:val="21"/>
          <w:sz w:val="24"/>
        </w:rPr>
        <w:t>适合标</w:t>
      </w:r>
      <w:r>
        <w:rPr>
          <w:b w:val="0"/>
          <w:bCs w:val="0"/>
          <w:color w:val="241F20"/>
          <w:spacing w:val="18"/>
          <w:sz w:val="24"/>
        </w:rPr>
        <w:t>定</w:t>
      </w:r>
      <w:r>
        <w:rPr>
          <w:b w:val="0"/>
          <w:bCs w:val="0"/>
          <w:color w:val="241F20"/>
          <w:spacing w:val="21"/>
          <w:sz w:val="24"/>
        </w:rPr>
        <w:t>量程和安</w:t>
      </w:r>
      <w:r>
        <w:rPr>
          <w:b w:val="0"/>
          <w:bCs w:val="0"/>
          <w:color w:val="241F20"/>
          <w:spacing w:val="18"/>
          <w:sz w:val="24"/>
        </w:rPr>
        <w:t>装</w:t>
      </w:r>
      <w:r>
        <w:rPr>
          <w:b w:val="0"/>
          <w:bCs w:val="0"/>
          <w:color w:val="241F20"/>
          <w:spacing w:val="21"/>
          <w:sz w:val="24"/>
        </w:rPr>
        <w:t>量程相</w:t>
      </w:r>
      <w:r>
        <w:rPr>
          <w:b w:val="0"/>
          <w:bCs w:val="0"/>
          <w:color w:val="241F20"/>
          <w:spacing w:val="18"/>
          <w:sz w:val="24"/>
        </w:rPr>
        <w:t>反</w:t>
      </w:r>
      <w:r>
        <w:rPr>
          <w:b w:val="0"/>
          <w:bCs w:val="0"/>
          <w:color w:val="241F20"/>
          <w:spacing w:val="21"/>
          <w:sz w:val="24"/>
        </w:rPr>
        <w:t>的情况</w:t>
      </w:r>
      <w:r>
        <w:rPr>
          <w:b w:val="0"/>
          <w:bCs w:val="0"/>
          <w:color w:val="241F20"/>
          <w:sz w:val="24"/>
        </w:rPr>
        <w:t>。</w:t>
      </w:r>
    </w:p>
    <w:sectPr>
      <w:pgSz w:w="11910" w:h="16840"/>
      <w:pgMar w:top="540" w:right="340" w:bottom="280" w:left="86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1">
        <w:col w:w="107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gLiU">
    <w:altName w:val="SIEMENS_GOST Type 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EMENS_GOST Type A">
    <w:panose1 w:val="02000400000000000000"/>
    <w:charset w:val="00"/>
    <w:family w:val="auto"/>
    <w:pitch w:val="default"/>
    <w:sig w:usb0="00000003" w:usb1="00000000" w:usb2="00000000" w:usb3="00000000" w:csb0="2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⚫"/>
      <w:lvlJc w:val="left"/>
      <w:pPr>
        <w:ind w:left="520" w:hanging="421"/>
      </w:pPr>
      <w:rPr>
        <w:rFonts w:hint="default" w:ascii="Wingdings" w:hAnsi="Wingdings" w:eastAsia="Wingdings" w:cs="Wingdings"/>
        <w:color w:val="241F20"/>
        <w:w w:val="149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8" w:hanging="42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4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75" w:hanging="4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94" w:hanging="4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13" w:hanging="4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631" w:hanging="4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650" w:hanging="4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69" w:hanging="42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697442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幼圆" w:hAnsi="幼圆" w:eastAsia="幼圆" w:cs="幼圆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幼圆" w:hAnsi="幼圆" w:eastAsia="幼圆" w:cs="幼圆"/>
      <w:b/>
      <w:bCs/>
      <w:sz w:val="24"/>
      <w:szCs w:val="24"/>
      <w:lang w:val="zh-CN" w:eastAsia="zh-CN" w:bidi="zh-CN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201"/>
      <w:ind w:left="470" w:hanging="371"/>
    </w:pPr>
    <w:rPr>
      <w:rFonts w:ascii="幼圆" w:hAnsi="幼圆" w:eastAsia="幼圆" w:cs="幼圆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幼圆" w:hAnsi="幼圆" w:eastAsia="幼圆" w:cs="幼圆"/>
      <w:lang w:val="zh-CN" w:eastAsia="zh-CN" w:bidi="zh-CN"/>
    </w:rPr>
  </w:style>
  <w:style w:type="paragraph" w:customStyle="1" w:styleId="9">
    <w:name w:val="Heading #7|1"/>
    <w:basedOn w:val="1"/>
    <w:uiPriority w:val="0"/>
    <w:pPr>
      <w:widowControl w:val="0"/>
      <w:shd w:val="clear" w:color="auto" w:fill="auto"/>
      <w:spacing w:after="30"/>
      <w:ind w:firstLine="80"/>
      <w:outlineLvl w:val="6"/>
    </w:pPr>
    <w:rPr>
      <w:rFonts w:ascii="宋体" w:hAnsi="宋体" w:eastAsia="宋体" w:cs="宋体"/>
      <w:sz w:val="22"/>
      <w:szCs w:val="22"/>
      <w:u w:val="none"/>
      <w:shd w:val="clear" w:color="auto" w:fill="auto"/>
    </w:rPr>
  </w:style>
  <w:style w:type="paragraph" w:customStyle="1" w:styleId="10">
    <w:name w:val="Other|1"/>
    <w:basedOn w:val="1"/>
    <w:link w:val="12"/>
    <w:uiPriority w:val="0"/>
    <w:pPr>
      <w:widowControl w:val="0"/>
      <w:shd w:val="clear" w:color="auto" w:fill="auto"/>
      <w:spacing w:line="276" w:lineRule="auto"/>
    </w:pPr>
    <w:rPr>
      <w:rFonts w:ascii="宋体" w:hAnsi="宋体" w:eastAsia="宋体" w:cs="宋体"/>
      <w:sz w:val="18"/>
      <w:szCs w:val="18"/>
      <w:u w:val="none"/>
      <w:shd w:val="clear" w:color="auto" w:fill="auto"/>
    </w:rPr>
  </w:style>
  <w:style w:type="paragraph" w:customStyle="1" w:styleId="11">
    <w:name w:val="Body text|2"/>
    <w:basedOn w:val="1"/>
    <w:qFormat/>
    <w:uiPriority w:val="0"/>
    <w:pPr>
      <w:widowControl w:val="0"/>
      <w:shd w:val="clear" w:color="auto" w:fill="auto"/>
      <w:spacing w:line="240" w:lineRule="exact"/>
    </w:pPr>
    <w:rPr>
      <w:rFonts w:ascii="宋体" w:hAnsi="宋体" w:eastAsia="宋体" w:cs="宋体"/>
      <w:sz w:val="14"/>
      <w:szCs w:val="14"/>
      <w:u w:val="none"/>
      <w:shd w:val="clear" w:color="auto" w:fill="auto"/>
    </w:rPr>
  </w:style>
  <w:style w:type="character" w:customStyle="1" w:styleId="12">
    <w:name w:val="Other|1_"/>
    <w:basedOn w:val="5"/>
    <w:link w:val="10"/>
    <w:uiPriority w:val="0"/>
    <w:rPr>
      <w:rFonts w:ascii="宋体" w:hAnsi="宋体" w:eastAsia="宋体" w:cs="宋体"/>
      <w:sz w:val="18"/>
      <w:szCs w:val="18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193"/>
    <customShpInfo spid="_x0000_s1053"/>
    <customShpInfo spid="_x0000_s1054"/>
    <customShpInfo spid="_x0000_s1055"/>
    <customShpInfo spid="_x0000_s1056"/>
    <customShpInfo spid="_x0000_s1105"/>
    <customShpInfo spid="_x0000_s1126"/>
    <customShpInfo spid="_x0000_s1147"/>
    <customShpInfo spid="_x0000_s1175"/>
    <customShpInfo spid="_x0000_s11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2020-06-22T07:21:00Z</dcterms:created>
  <dc:creator>Administrator</dc:creator>
  <cp:lastModifiedBy>Jack_Shen沈建功</cp:lastModifiedBy>
  <dcterms:modified xsi:type="dcterms:W3CDTF">2020-10-26T08:05:48Z</dcterms:modified>
  <dc:title>S403型智能数显压力变送控制仪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2020-06-22T00:00:00Z</vt:filetime>
  </property>
  <property fmtid="{D5CDD505-2E9C-101B-9397-08002B2CF9AE}" pid="5" name="KSOProductBuildVer">
    <vt:lpwstr>2052-11.1.0.10072</vt:lpwstr>
  </property>
</Properties>
</file>